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52E467" w14:textId="77777777" w:rsidR="00685D5B" w:rsidRPr="0040337F" w:rsidRDefault="00FE3418" w:rsidP="00685D5B">
      <w:pPr>
        <w:keepNext/>
        <w:jc w:val="center"/>
        <w:outlineLvl w:val="0"/>
        <w:rPr>
          <w:rFonts w:ascii="Calibri" w:hAnsi="Calibri"/>
          <w:b/>
          <w:sz w:val="28"/>
          <w:szCs w:val="28"/>
        </w:rPr>
      </w:pPr>
      <w:r>
        <w:rPr>
          <w:rFonts w:ascii="Calibri" w:hAnsi="Calibri"/>
          <w:b/>
          <w:sz w:val="28"/>
          <w:szCs w:val="28"/>
        </w:rPr>
        <w:t>P</w:t>
      </w:r>
      <w:r w:rsidR="00B15FB1">
        <w:rPr>
          <w:rFonts w:ascii="Calibri" w:hAnsi="Calibri"/>
          <w:b/>
          <w:sz w:val="28"/>
          <w:szCs w:val="28"/>
        </w:rPr>
        <w:t xml:space="preserve"> </w:t>
      </w:r>
      <w:r>
        <w:rPr>
          <w:rFonts w:ascii="Calibri" w:hAnsi="Calibri"/>
          <w:b/>
          <w:sz w:val="28"/>
          <w:szCs w:val="28"/>
        </w:rPr>
        <w:t>R</w:t>
      </w:r>
      <w:r w:rsidR="00B15FB1">
        <w:rPr>
          <w:rFonts w:ascii="Calibri" w:hAnsi="Calibri"/>
          <w:b/>
          <w:sz w:val="28"/>
          <w:szCs w:val="28"/>
        </w:rPr>
        <w:t xml:space="preserve"> </w:t>
      </w:r>
      <w:r>
        <w:rPr>
          <w:rFonts w:ascii="Calibri" w:hAnsi="Calibri"/>
          <w:b/>
          <w:sz w:val="28"/>
          <w:szCs w:val="28"/>
        </w:rPr>
        <w:t>O</w:t>
      </w:r>
      <w:r w:rsidR="00B15FB1">
        <w:rPr>
          <w:rFonts w:ascii="Calibri" w:hAnsi="Calibri"/>
          <w:b/>
          <w:sz w:val="28"/>
          <w:szCs w:val="28"/>
        </w:rPr>
        <w:t xml:space="preserve"> </w:t>
      </w:r>
      <w:r>
        <w:rPr>
          <w:rFonts w:ascii="Calibri" w:hAnsi="Calibri"/>
          <w:b/>
          <w:sz w:val="28"/>
          <w:szCs w:val="28"/>
        </w:rPr>
        <w:t>D</w:t>
      </w:r>
      <w:r w:rsidR="00B15FB1">
        <w:rPr>
          <w:rFonts w:ascii="Calibri" w:hAnsi="Calibri"/>
          <w:b/>
          <w:sz w:val="28"/>
          <w:szCs w:val="28"/>
        </w:rPr>
        <w:t xml:space="preserve"> </w:t>
      </w:r>
      <w:r>
        <w:rPr>
          <w:rFonts w:ascii="Calibri" w:hAnsi="Calibri"/>
          <w:b/>
          <w:sz w:val="28"/>
          <w:szCs w:val="28"/>
        </w:rPr>
        <w:t>A</w:t>
      </w:r>
      <w:r w:rsidR="00B15FB1">
        <w:rPr>
          <w:rFonts w:ascii="Calibri" w:hAnsi="Calibri"/>
          <w:b/>
          <w:sz w:val="28"/>
          <w:szCs w:val="28"/>
        </w:rPr>
        <w:t xml:space="preserve"> </w:t>
      </w:r>
      <w:r>
        <w:rPr>
          <w:rFonts w:ascii="Calibri" w:hAnsi="Calibri"/>
          <w:b/>
          <w:sz w:val="28"/>
          <w:szCs w:val="28"/>
        </w:rPr>
        <w:t>J</w:t>
      </w:r>
      <w:r w:rsidR="00B15FB1">
        <w:rPr>
          <w:rFonts w:ascii="Calibri" w:hAnsi="Calibri"/>
          <w:b/>
          <w:sz w:val="28"/>
          <w:szCs w:val="28"/>
        </w:rPr>
        <w:t xml:space="preserve"> </w:t>
      </w:r>
      <w:r>
        <w:rPr>
          <w:rFonts w:ascii="Calibri" w:hAnsi="Calibri"/>
          <w:b/>
          <w:sz w:val="28"/>
          <w:szCs w:val="28"/>
        </w:rPr>
        <w:t>N</w:t>
      </w:r>
      <w:r w:rsidR="00B15FB1">
        <w:rPr>
          <w:rFonts w:ascii="Calibri" w:hAnsi="Calibri"/>
          <w:b/>
          <w:sz w:val="28"/>
          <w:szCs w:val="28"/>
        </w:rPr>
        <w:t xml:space="preserve"> </w:t>
      </w:r>
      <w:r>
        <w:rPr>
          <w:rFonts w:ascii="Calibri" w:hAnsi="Calibri"/>
          <w:b/>
          <w:sz w:val="28"/>
          <w:szCs w:val="28"/>
        </w:rPr>
        <w:t>A</w:t>
      </w:r>
      <w:r w:rsidR="00B15FB1">
        <w:rPr>
          <w:rFonts w:ascii="Calibri" w:hAnsi="Calibri"/>
          <w:b/>
          <w:sz w:val="28"/>
          <w:szCs w:val="28"/>
        </w:rPr>
        <w:t xml:space="preserve">       </w:t>
      </w:r>
      <w:r>
        <w:rPr>
          <w:rFonts w:ascii="Calibri" w:hAnsi="Calibri"/>
          <w:b/>
          <w:sz w:val="28"/>
          <w:szCs w:val="28"/>
        </w:rPr>
        <w:t xml:space="preserve"> </w:t>
      </w:r>
      <w:r w:rsidR="00685D5B" w:rsidRPr="0040337F">
        <w:rPr>
          <w:rFonts w:ascii="Calibri" w:hAnsi="Calibri"/>
          <w:b/>
          <w:sz w:val="28"/>
          <w:szCs w:val="28"/>
        </w:rPr>
        <w:t>P O G O D B A</w:t>
      </w:r>
    </w:p>
    <w:p w14:paraId="16112CEB" w14:textId="77777777" w:rsidR="00685D5B" w:rsidRPr="0040337F" w:rsidRDefault="00685D5B" w:rsidP="00685D5B">
      <w:pPr>
        <w:keepNext/>
        <w:ind w:left="3540"/>
        <w:outlineLvl w:val="0"/>
        <w:rPr>
          <w:rFonts w:ascii="Calibri" w:hAnsi="Calibri"/>
          <w:szCs w:val="24"/>
        </w:rPr>
      </w:pPr>
      <w:r w:rsidRPr="0040337F">
        <w:rPr>
          <w:rFonts w:ascii="Calibri" w:hAnsi="Calibri"/>
          <w:sz w:val="28"/>
          <w:szCs w:val="28"/>
        </w:rPr>
        <w:t>št. _______ /______</w:t>
      </w:r>
      <w:r w:rsidR="00282A93" w:rsidRPr="0040337F">
        <w:rPr>
          <w:rFonts w:ascii="Calibri" w:hAnsi="Calibri"/>
          <w:sz w:val="28"/>
          <w:szCs w:val="28"/>
        </w:rPr>
        <w:t>__</w:t>
      </w:r>
    </w:p>
    <w:p w14:paraId="2BF5039F" w14:textId="77777777" w:rsidR="00685D5B" w:rsidRPr="0040337F" w:rsidRDefault="00685D5B" w:rsidP="00685D5B">
      <w:pPr>
        <w:rPr>
          <w:rFonts w:ascii="Calibri" w:hAnsi="Calibri"/>
          <w:szCs w:val="24"/>
        </w:rPr>
      </w:pPr>
    </w:p>
    <w:p w14:paraId="7198B2D7" w14:textId="77777777" w:rsidR="00685D5B" w:rsidRPr="0040337F" w:rsidRDefault="00685D5B" w:rsidP="00685D5B">
      <w:pPr>
        <w:rPr>
          <w:rFonts w:ascii="Calibri" w:hAnsi="Calibri"/>
          <w:szCs w:val="24"/>
        </w:rPr>
      </w:pPr>
      <w:r w:rsidRPr="0040337F">
        <w:rPr>
          <w:rFonts w:ascii="Calibri" w:hAnsi="Calibri"/>
          <w:szCs w:val="24"/>
        </w:rPr>
        <w:t xml:space="preserve">ki jo </w:t>
      </w:r>
      <w:r w:rsidR="00B15FB1">
        <w:rPr>
          <w:rFonts w:ascii="Calibri" w:hAnsi="Calibri"/>
          <w:szCs w:val="24"/>
        </w:rPr>
        <w:t>skleneta</w:t>
      </w:r>
    </w:p>
    <w:p w14:paraId="5FECC0D9" w14:textId="77777777" w:rsidR="00FD0C24" w:rsidRPr="00FD0C24" w:rsidRDefault="00FD0C24" w:rsidP="00FD0C24">
      <w:pPr>
        <w:rPr>
          <w:rFonts w:ascii="Calibri" w:hAnsi="Calibri"/>
          <w:szCs w:val="24"/>
        </w:rPr>
      </w:pPr>
    </w:p>
    <w:p w14:paraId="18AF25A4" w14:textId="56BFE3E1" w:rsidR="00FD0C24" w:rsidRPr="00FD0C24" w:rsidRDefault="00FD0C24" w:rsidP="00FD0C24">
      <w:pPr>
        <w:jc w:val="both"/>
        <w:rPr>
          <w:rFonts w:asciiTheme="minorHAnsi" w:hAnsiTheme="minorHAnsi"/>
          <w:szCs w:val="24"/>
        </w:rPr>
      </w:pPr>
      <w:r w:rsidRPr="00FD0C24">
        <w:rPr>
          <w:rFonts w:asciiTheme="minorHAnsi" w:hAnsiTheme="minorHAnsi"/>
          <w:b/>
          <w:szCs w:val="24"/>
        </w:rPr>
        <w:t>ELEKTRO CELJE</w:t>
      </w:r>
      <w:r w:rsidRPr="00FD0C24">
        <w:rPr>
          <w:rFonts w:asciiTheme="minorHAnsi" w:hAnsiTheme="minorHAnsi"/>
          <w:szCs w:val="24"/>
        </w:rPr>
        <w:t>, podjetje za distribucijo električne e</w:t>
      </w:r>
      <w:r w:rsidR="00C46A43">
        <w:rPr>
          <w:rFonts w:asciiTheme="minorHAnsi" w:hAnsiTheme="minorHAnsi"/>
          <w:szCs w:val="24"/>
        </w:rPr>
        <w:t xml:space="preserve">nergije, </w:t>
      </w:r>
      <w:proofErr w:type="spellStart"/>
      <w:r w:rsidR="00C46A43">
        <w:rPr>
          <w:rFonts w:asciiTheme="minorHAnsi" w:hAnsiTheme="minorHAnsi"/>
          <w:szCs w:val="24"/>
        </w:rPr>
        <w:t>d.d</w:t>
      </w:r>
      <w:proofErr w:type="spellEnd"/>
      <w:r w:rsidR="00C46A43">
        <w:rPr>
          <w:rFonts w:asciiTheme="minorHAnsi" w:hAnsiTheme="minorHAnsi"/>
          <w:szCs w:val="24"/>
        </w:rPr>
        <w:t>., Vrunčeva 2a,</w:t>
      </w:r>
      <w:r w:rsidRPr="00FD0C24">
        <w:rPr>
          <w:rFonts w:asciiTheme="minorHAnsi" w:hAnsiTheme="minorHAnsi"/>
          <w:szCs w:val="24"/>
        </w:rPr>
        <w:t xml:space="preserve"> Celje, matična št. 5223067</w:t>
      </w:r>
      <w:r w:rsidR="00C46A43">
        <w:rPr>
          <w:rFonts w:asciiTheme="minorHAnsi" w:hAnsiTheme="minorHAnsi"/>
          <w:szCs w:val="24"/>
        </w:rPr>
        <w:t>000</w:t>
      </w:r>
      <w:r w:rsidRPr="00FD0C24">
        <w:rPr>
          <w:rFonts w:asciiTheme="minorHAnsi" w:hAnsiTheme="minorHAnsi"/>
          <w:szCs w:val="24"/>
        </w:rPr>
        <w:t>, davčna št. SI62166859, ki ga zastopa predsednik uprave mag. Boris Kupec</w:t>
      </w:r>
    </w:p>
    <w:p w14:paraId="1243D222" w14:textId="77777777" w:rsidR="00FD0C24" w:rsidRPr="00FD0C24" w:rsidRDefault="00FD0C24" w:rsidP="00FD0C24">
      <w:pPr>
        <w:keepNext/>
        <w:jc w:val="both"/>
        <w:outlineLvl w:val="3"/>
        <w:rPr>
          <w:rFonts w:asciiTheme="minorHAnsi" w:hAnsiTheme="minorHAnsi"/>
          <w:b/>
          <w:szCs w:val="24"/>
          <w:lang w:val="en-US"/>
        </w:rPr>
      </w:pPr>
    </w:p>
    <w:p w14:paraId="4EE115C0" w14:textId="77777777" w:rsidR="00FD0C24" w:rsidRPr="00FD0C24" w:rsidRDefault="00FD0C24" w:rsidP="00FD0C24">
      <w:pPr>
        <w:jc w:val="both"/>
        <w:rPr>
          <w:rFonts w:asciiTheme="minorHAnsi" w:hAnsiTheme="minorHAnsi"/>
          <w:szCs w:val="24"/>
        </w:rPr>
      </w:pPr>
      <w:r w:rsidRPr="00FD0C24">
        <w:rPr>
          <w:rFonts w:asciiTheme="minorHAnsi" w:hAnsiTheme="minorHAnsi"/>
          <w:szCs w:val="24"/>
        </w:rPr>
        <w:t>ali</w:t>
      </w:r>
    </w:p>
    <w:p w14:paraId="7091CA6F" w14:textId="08B34C37" w:rsidR="00FD0C24" w:rsidRDefault="00FD0C24" w:rsidP="005F7FE8">
      <w:pPr>
        <w:tabs>
          <w:tab w:val="left" w:pos="1440"/>
        </w:tabs>
        <w:jc w:val="both"/>
        <w:rPr>
          <w:rFonts w:asciiTheme="minorHAnsi" w:hAnsiTheme="minorHAnsi"/>
          <w:szCs w:val="24"/>
        </w:rPr>
      </w:pPr>
      <w:r w:rsidRPr="00FD0C24">
        <w:rPr>
          <w:rFonts w:asciiTheme="minorHAnsi" w:hAnsiTheme="minorHAnsi"/>
          <w:b/>
          <w:szCs w:val="24"/>
        </w:rPr>
        <w:t>ELEKTRO LJUBLJANA</w:t>
      </w:r>
      <w:r w:rsidRPr="00FD0C24">
        <w:rPr>
          <w:rFonts w:asciiTheme="minorHAnsi" w:hAnsiTheme="minorHAnsi"/>
          <w:szCs w:val="24"/>
        </w:rPr>
        <w:t xml:space="preserve">, podjetje za distribucijo električne energije, </w:t>
      </w:r>
      <w:proofErr w:type="spellStart"/>
      <w:r w:rsidRPr="00FD0C24">
        <w:rPr>
          <w:rFonts w:asciiTheme="minorHAnsi" w:hAnsiTheme="minorHAnsi"/>
          <w:szCs w:val="24"/>
        </w:rPr>
        <w:t>d.d</w:t>
      </w:r>
      <w:proofErr w:type="spellEnd"/>
      <w:r w:rsidRPr="00FD0C24">
        <w:rPr>
          <w:rFonts w:asciiTheme="minorHAnsi" w:hAnsiTheme="minorHAnsi"/>
          <w:szCs w:val="24"/>
        </w:rPr>
        <w:t>., Slovenska cesta 5</w:t>
      </w:r>
      <w:r w:rsidR="002750E5">
        <w:rPr>
          <w:rFonts w:asciiTheme="minorHAnsi" w:hAnsiTheme="minorHAnsi"/>
          <w:szCs w:val="24"/>
        </w:rPr>
        <w:t>6</w:t>
      </w:r>
      <w:r w:rsidRPr="00FD0C24">
        <w:rPr>
          <w:rFonts w:asciiTheme="minorHAnsi" w:hAnsiTheme="minorHAnsi"/>
          <w:szCs w:val="24"/>
        </w:rPr>
        <w:t>, Ljubljana, matična št.: 5227992</w:t>
      </w:r>
      <w:r w:rsidR="00C46A43">
        <w:rPr>
          <w:rFonts w:asciiTheme="minorHAnsi" w:hAnsiTheme="minorHAnsi"/>
          <w:szCs w:val="24"/>
        </w:rPr>
        <w:t>000</w:t>
      </w:r>
      <w:r w:rsidRPr="00FD0C24">
        <w:rPr>
          <w:rFonts w:asciiTheme="minorHAnsi" w:hAnsiTheme="minorHAnsi"/>
          <w:szCs w:val="24"/>
        </w:rPr>
        <w:t xml:space="preserve">, davčna št.: SI49977725, ki ga zastopa predsednik uprave </w:t>
      </w:r>
      <w:r w:rsidR="005F7FE8">
        <w:rPr>
          <w:rFonts w:asciiTheme="minorHAnsi" w:hAnsiTheme="minorHAnsi"/>
          <w:szCs w:val="24"/>
        </w:rPr>
        <w:t>Aleksander Zupančič</w:t>
      </w:r>
    </w:p>
    <w:p w14:paraId="617F7E05" w14:textId="77777777" w:rsidR="005F7FE8" w:rsidRPr="00FD0C24" w:rsidRDefault="005F7FE8" w:rsidP="005F7FE8">
      <w:pPr>
        <w:tabs>
          <w:tab w:val="left" w:pos="1440"/>
        </w:tabs>
        <w:jc w:val="both"/>
        <w:rPr>
          <w:rFonts w:asciiTheme="minorHAnsi" w:hAnsiTheme="minorHAnsi"/>
          <w:szCs w:val="24"/>
        </w:rPr>
      </w:pPr>
    </w:p>
    <w:p w14:paraId="240FF88A" w14:textId="77777777" w:rsidR="00FD0C24" w:rsidRPr="00FD0C24" w:rsidRDefault="00FD0C24" w:rsidP="00FD0C24">
      <w:pPr>
        <w:jc w:val="both"/>
        <w:rPr>
          <w:rFonts w:asciiTheme="minorHAnsi" w:hAnsiTheme="minorHAnsi"/>
          <w:szCs w:val="24"/>
        </w:rPr>
      </w:pPr>
      <w:r w:rsidRPr="00FD0C24">
        <w:rPr>
          <w:rFonts w:asciiTheme="minorHAnsi" w:hAnsiTheme="minorHAnsi"/>
          <w:szCs w:val="24"/>
        </w:rPr>
        <w:t>ali</w:t>
      </w:r>
    </w:p>
    <w:p w14:paraId="13BE957C" w14:textId="71EA5A53" w:rsidR="00FD0C24" w:rsidRPr="00FD0C24" w:rsidRDefault="00FD0C24" w:rsidP="00FD0C24">
      <w:pPr>
        <w:tabs>
          <w:tab w:val="left" w:pos="1440"/>
        </w:tabs>
        <w:jc w:val="both"/>
        <w:rPr>
          <w:rFonts w:asciiTheme="minorHAnsi" w:hAnsiTheme="minorHAnsi"/>
          <w:szCs w:val="24"/>
        </w:rPr>
      </w:pPr>
      <w:r w:rsidRPr="00FD0C24">
        <w:rPr>
          <w:rFonts w:asciiTheme="minorHAnsi" w:hAnsiTheme="minorHAnsi"/>
          <w:b/>
          <w:szCs w:val="24"/>
        </w:rPr>
        <w:t>ELEKTRO MARIBOR</w:t>
      </w:r>
      <w:r w:rsidRPr="00FD0C24">
        <w:rPr>
          <w:rFonts w:asciiTheme="minorHAnsi" w:hAnsiTheme="minorHAnsi"/>
          <w:szCs w:val="24"/>
        </w:rPr>
        <w:t xml:space="preserve">, podjetje za distribucijo električne energije, </w:t>
      </w:r>
      <w:proofErr w:type="spellStart"/>
      <w:r w:rsidRPr="00FD0C24">
        <w:rPr>
          <w:rFonts w:asciiTheme="minorHAnsi" w:hAnsiTheme="minorHAnsi"/>
          <w:szCs w:val="24"/>
        </w:rPr>
        <w:t>d.d</w:t>
      </w:r>
      <w:proofErr w:type="spellEnd"/>
      <w:r w:rsidRPr="00FD0C24">
        <w:rPr>
          <w:rFonts w:asciiTheme="minorHAnsi" w:hAnsiTheme="minorHAnsi"/>
          <w:szCs w:val="24"/>
        </w:rPr>
        <w:t>., Vetrinjska ulica 2,</w:t>
      </w:r>
      <w:r w:rsidR="00C46A43">
        <w:rPr>
          <w:rFonts w:asciiTheme="minorHAnsi" w:hAnsiTheme="minorHAnsi"/>
          <w:szCs w:val="24"/>
        </w:rPr>
        <w:t xml:space="preserve"> </w:t>
      </w:r>
      <w:r w:rsidRPr="00FD0C24">
        <w:rPr>
          <w:rFonts w:asciiTheme="minorHAnsi" w:hAnsiTheme="minorHAnsi"/>
          <w:szCs w:val="24"/>
        </w:rPr>
        <w:t>Maribor, matična št. 5231698</w:t>
      </w:r>
      <w:r w:rsidR="00C46A43">
        <w:rPr>
          <w:rFonts w:asciiTheme="minorHAnsi" w:hAnsiTheme="minorHAnsi"/>
          <w:szCs w:val="24"/>
        </w:rPr>
        <w:t>000</w:t>
      </w:r>
      <w:r w:rsidRPr="00FD0C24">
        <w:rPr>
          <w:rFonts w:asciiTheme="minorHAnsi" w:hAnsiTheme="minorHAnsi"/>
          <w:szCs w:val="24"/>
        </w:rPr>
        <w:t xml:space="preserve">, davčna št.: SI46419853, ki ga zastopa predsednik uprave </w:t>
      </w:r>
      <w:r w:rsidR="005F7FE8">
        <w:rPr>
          <w:rFonts w:asciiTheme="minorHAnsi" w:hAnsiTheme="minorHAnsi"/>
          <w:szCs w:val="24"/>
        </w:rPr>
        <w:t>Jože Hebar</w:t>
      </w:r>
      <w:r w:rsidRPr="00FD0C24">
        <w:rPr>
          <w:rFonts w:asciiTheme="minorHAnsi" w:hAnsiTheme="minorHAnsi"/>
          <w:szCs w:val="24"/>
        </w:rPr>
        <w:t xml:space="preserve"> </w:t>
      </w:r>
    </w:p>
    <w:p w14:paraId="1179773D" w14:textId="77777777" w:rsidR="00FD0C24" w:rsidRPr="00FD0C24" w:rsidRDefault="00FD0C24" w:rsidP="00FD0C24">
      <w:pPr>
        <w:tabs>
          <w:tab w:val="left" w:pos="1440"/>
        </w:tabs>
        <w:jc w:val="both"/>
        <w:rPr>
          <w:rFonts w:asciiTheme="minorHAnsi" w:hAnsiTheme="minorHAnsi"/>
          <w:szCs w:val="24"/>
        </w:rPr>
      </w:pPr>
    </w:p>
    <w:p w14:paraId="7BE013AE" w14:textId="77777777" w:rsidR="00FD0C24" w:rsidRPr="00FD0C24" w:rsidRDefault="00FD0C24" w:rsidP="00FD0C24">
      <w:pPr>
        <w:jc w:val="both"/>
        <w:rPr>
          <w:rFonts w:asciiTheme="minorHAnsi" w:hAnsiTheme="minorHAnsi"/>
          <w:szCs w:val="24"/>
        </w:rPr>
      </w:pPr>
      <w:r w:rsidRPr="00FD0C24">
        <w:rPr>
          <w:rFonts w:asciiTheme="minorHAnsi" w:hAnsiTheme="minorHAnsi"/>
          <w:szCs w:val="24"/>
        </w:rPr>
        <w:t>ali</w:t>
      </w:r>
    </w:p>
    <w:p w14:paraId="5E600713" w14:textId="68171040" w:rsidR="00FD0C24" w:rsidRDefault="00FD0C24" w:rsidP="00FD0C24">
      <w:pPr>
        <w:tabs>
          <w:tab w:val="left" w:pos="1440"/>
        </w:tabs>
        <w:jc w:val="both"/>
        <w:rPr>
          <w:rFonts w:asciiTheme="minorHAnsi" w:hAnsiTheme="minorHAnsi"/>
          <w:szCs w:val="24"/>
        </w:rPr>
      </w:pPr>
      <w:r w:rsidRPr="00FD0C24">
        <w:rPr>
          <w:rFonts w:asciiTheme="minorHAnsi" w:hAnsiTheme="minorHAnsi"/>
          <w:b/>
          <w:szCs w:val="24"/>
        </w:rPr>
        <w:t>ELEKTRO PRIMORSKA</w:t>
      </w:r>
      <w:r w:rsidRPr="00FD0C24">
        <w:rPr>
          <w:rFonts w:asciiTheme="minorHAnsi" w:hAnsiTheme="minorHAnsi"/>
          <w:szCs w:val="24"/>
        </w:rPr>
        <w:t>, podjetje za distribucijo električn</w:t>
      </w:r>
      <w:r w:rsidR="00C46A43">
        <w:rPr>
          <w:rFonts w:asciiTheme="minorHAnsi" w:hAnsiTheme="minorHAnsi"/>
          <w:szCs w:val="24"/>
        </w:rPr>
        <w:t xml:space="preserve">e energije, </w:t>
      </w:r>
      <w:proofErr w:type="spellStart"/>
      <w:r w:rsidR="00C46A43">
        <w:rPr>
          <w:rFonts w:asciiTheme="minorHAnsi" w:hAnsiTheme="minorHAnsi"/>
          <w:szCs w:val="24"/>
        </w:rPr>
        <w:t>d.d</w:t>
      </w:r>
      <w:proofErr w:type="spellEnd"/>
      <w:r w:rsidR="00C46A43">
        <w:rPr>
          <w:rFonts w:asciiTheme="minorHAnsi" w:hAnsiTheme="minorHAnsi"/>
          <w:szCs w:val="24"/>
        </w:rPr>
        <w:t xml:space="preserve">., Erjavčeva 22, </w:t>
      </w:r>
      <w:r w:rsidRPr="00FD0C24">
        <w:rPr>
          <w:rFonts w:asciiTheme="minorHAnsi" w:hAnsiTheme="minorHAnsi"/>
          <w:szCs w:val="24"/>
        </w:rPr>
        <w:t>Nova Gorica, matična št. 5229839</w:t>
      </w:r>
      <w:r w:rsidR="00C46A43">
        <w:rPr>
          <w:rFonts w:asciiTheme="minorHAnsi" w:hAnsiTheme="minorHAnsi"/>
          <w:szCs w:val="24"/>
        </w:rPr>
        <w:t>000</w:t>
      </w:r>
      <w:r w:rsidRPr="00FD0C24">
        <w:rPr>
          <w:rFonts w:asciiTheme="minorHAnsi" w:hAnsiTheme="minorHAnsi"/>
          <w:szCs w:val="24"/>
        </w:rPr>
        <w:t xml:space="preserve">, davčna št.: SI37102656, ki ga zastopa predsednik uprave Uroš </w:t>
      </w:r>
      <w:proofErr w:type="spellStart"/>
      <w:r w:rsidRPr="00FD0C24">
        <w:rPr>
          <w:rFonts w:asciiTheme="minorHAnsi" w:hAnsiTheme="minorHAnsi"/>
          <w:szCs w:val="24"/>
        </w:rPr>
        <w:t>Blažica</w:t>
      </w:r>
      <w:proofErr w:type="spellEnd"/>
      <w:r w:rsidRPr="00FD0C24">
        <w:rPr>
          <w:rFonts w:asciiTheme="minorHAnsi" w:hAnsiTheme="minorHAnsi"/>
          <w:szCs w:val="24"/>
        </w:rPr>
        <w:t xml:space="preserve"> </w:t>
      </w:r>
    </w:p>
    <w:p w14:paraId="32836DAD" w14:textId="77777777" w:rsidR="002F7B4A" w:rsidRPr="00FD0C24" w:rsidRDefault="002F7B4A" w:rsidP="00FD0C24">
      <w:pPr>
        <w:tabs>
          <w:tab w:val="left" w:pos="1440"/>
        </w:tabs>
        <w:jc w:val="both"/>
        <w:rPr>
          <w:rFonts w:asciiTheme="minorHAnsi" w:hAnsiTheme="minorHAnsi"/>
          <w:szCs w:val="24"/>
        </w:rPr>
      </w:pPr>
    </w:p>
    <w:p w14:paraId="24FC5053" w14:textId="77777777" w:rsidR="00FD0C24" w:rsidRPr="00FD0C24" w:rsidRDefault="00FD0C24" w:rsidP="00FD0C24">
      <w:pPr>
        <w:jc w:val="both"/>
        <w:rPr>
          <w:rFonts w:ascii="Calibri" w:hAnsi="Calibri"/>
          <w:i/>
          <w:szCs w:val="24"/>
        </w:rPr>
      </w:pPr>
      <w:r w:rsidRPr="00FD0C24">
        <w:rPr>
          <w:rFonts w:ascii="Calibri" w:hAnsi="Calibri"/>
          <w:i/>
          <w:szCs w:val="24"/>
        </w:rPr>
        <w:t>(izbere se ustreznega naročnika – z vsakim naročnikom se predvideva ločena pogodba)</w:t>
      </w:r>
    </w:p>
    <w:p w14:paraId="46DEE008" w14:textId="286BA405" w:rsidR="00685D5B" w:rsidRPr="0040337F" w:rsidRDefault="00FD0C24" w:rsidP="00B15FB1">
      <w:pPr>
        <w:rPr>
          <w:rFonts w:ascii="Calibri" w:hAnsi="Calibri"/>
          <w:szCs w:val="24"/>
        </w:rPr>
      </w:pPr>
      <w:r w:rsidRPr="004335A8" w:rsidDel="00FD0C24">
        <w:rPr>
          <w:rFonts w:asciiTheme="minorHAnsi" w:hAnsiTheme="minorHAnsi"/>
          <w:b/>
          <w:szCs w:val="24"/>
        </w:rPr>
        <w:t xml:space="preserve"> </w:t>
      </w:r>
      <w:r w:rsidR="00FE3418" w:rsidRPr="00FE3418">
        <w:rPr>
          <w:rFonts w:ascii="Calibri" w:hAnsi="Calibri"/>
          <w:szCs w:val="24"/>
        </w:rPr>
        <w:t>(v nadaljevanju: kupec)</w:t>
      </w:r>
    </w:p>
    <w:p w14:paraId="6F457A88" w14:textId="77777777" w:rsidR="00685D5B" w:rsidRPr="0040337F" w:rsidRDefault="00685D5B" w:rsidP="00B15FB1">
      <w:pPr>
        <w:rPr>
          <w:rFonts w:ascii="Calibri" w:hAnsi="Calibri"/>
          <w:szCs w:val="24"/>
        </w:rPr>
      </w:pPr>
    </w:p>
    <w:p w14:paraId="577A9543" w14:textId="77777777" w:rsidR="00685D5B" w:rsidRPr="0040337F" w:rsidRDefault="00685D5B" w:rsidP="00B15FB1">
      <w:pPr>
        <w:rPr>
          <w:rFonts w:ascii="Calibri" w:hAnsi="Calibri"/>
          <w:szCs w:val="24"/>
        </w:rPr>
      </w:pPr>
      <w:r w:rsidRPr="0040337F">
        <w:rPr>
          <w:rFonts w:ascii="Calibri" w:hAnsi="Calibri"/>
          <w:szCs w:val="24"/>
        </w:rPr>
        <w:t>in</w:t>
      </w:r>
    </w:p>
    <w:p w14:paraId="14BD0DE0" w14:textId="77777777" w:rsidR="00685D5B" w:rsidRPr="0040337F" w:rsidRDefault="00685D5B" w:rsidP="00685D5B">
      <w:pPr>
        <w:rPr>
          <w:rFonts w:ascii="Calibri" w:hAnsi="Calibri"/>
          <w:szCs w:val="24"/>
        </w:rPr>
      </w:pPr>
    </w:p>
    <w:p w14:paraId="33C9F862" w14:textId="77777777" w:rsidR="00685D5B" w:rsidRPr="0040337F" w:rsidRDefault="00685D5B" w:rsidP="00685D5B">
      <w:pPr>
        <w:rPr>
          <w:rFonts w:ascii="Calibri" w:hAnsi="Calibri"/>
          <w:b/>
          <w:szCs w:val="24"/>
        </w:rPr>
      </w:pPr>
      <w:r w:rsidRPr="0040337F">
        <w:rPr>
          <w:rFonts w:ascii="Calibri" w:hAnsi="Calibri"/>
          <w:b/>
          <w:szCs w:val="24"/>
        </w:rPr>
        <w:tab/>
      </w:r>
      <w:r w:rsidRPr="0040337F">
        <w:rPr>
          <w:rFonts w:ascii="Calibri" w:hAnsi="Calibri"/>
          <w:b/>
          <w:szCs w:val="24"/>
        </w:rPr>
        <w:tab/>
      </w:r>
      <w:r w:rsidRPr="0040337F">
        <w:rPr>
          <w:rFonts w:ascii="Calibri" w:hAnsi="Calibri"/>
          <w:b/>
          <w:szCs w:val="24"/>
        </w:rPr>
        <w:tab/>
      </w:r>
      <w:r w:rsidR="0096393A" w:rsidRPr="0040337F">
        <w:rPr>
          <w:rFonts w:ascii="Calibri" w:hAnsi="Calibri"/>
          <w:b/>
          <w:szCs w:val="24"/>
        </w:rPr>
        <w:t>________________________</w:t>
      </w:r>
    </w:p>
    <w:p w14:paraId="664A8F4E" w14:textId="77777777" w:rsidR="0096393A" w:rsidRPr="0040337F" w:rsidRDefault="0096393A" w:rsidP="00685D5B">
      <w:pPr>
        <w:rPr>
          <w:rFonts w:ascii="Calibri" w:hAnsi="Calibri"/>
          <w:b/>
          <w:szCs w:val="24"/>
        </w:rPr>
      </w:pPr>
      <w:r w:rsidRPr="0040337F">
        <w:rPr>
          <w:rFonts w:ascii="Calibri" w:hAnsi="Calibri"/>
          <w:b/>
          <w:szCs w:val="24"/>
        </w:rPr>
        <w:tab/>
      </w:r>
      <w:r w:rsidRPr="0040337F">
        <w:rPr>
          <w:rFonts w:ascii="Calibri" w:hAnsi="Calibri"/>
          <w:b/>
          <w:szCs w:val="24"/>
        </w:rPr>
        <w:tab/>
      </w:r>
      <w:r w:rsidRPr="0040337F">
        <w:rPr>
          <w:rFonts w:ascii="Calibri" w:hAnsi="Calibri"/>
          <w:b/>
          <w:szCs w:val="24"/>
        </w:rPr>
        <w:tab/>
        <w:t>________________________</w:t>
      </w:r>
    </w:p>
    <w:p w14:paraId="55689D05" w14:textId="77777777" w:rsidR="00685D5B" w:rsidRPr="0040337F" w:rsidRDefault="00685D5B" w:rsidP="00685D5B">
      <w:pPr>
        <w:rPr>
          <w:rFonts w:ascii="Calibri" w:hAnsi="Calibri"/>
          <w:szCs w:val="24"/>
        </w:rPr>
      </w:pPr>
      <w:r w:rsidRPr="0040337F">
        <w:rPr>
          <w:rFonts w:ascii="Calibri" w:hAnsi="Calibri"/>
          <w:szCs w:val="24"/>
        </w:rPr>
        <w:tab/>
      </w:r>
      <w:r w:rsidRPr="0040337F">
        <w:rPr>
          <w:rFonts w:ascii="Calibri" w:hAnsi="Calibri"/>
          <w:szCs w:val="24"/>
        </w:rPr>
        <w:tab/>
      </w:r>
      <w:r w:rsidRPr="0040337F">
        <w:rPr>
          <w:rFonts w:ascii="Calibri" w:hAnsi="Calibri"/>
          <w:szCs w:val="24"/>
        </w:rPr>
        <w:tab/>
        <w:t xml:space="preserve">ki </w:t>
      </w:r>
      <w:r w:rsidR="002C0D3F" w:rsidRPr="0040337F">
        <w:rPr>
          <w:rFonts w:ascii="Calibri" w:hAnsi="Calibri"/>
          <w:szCs w:val="24"/>
        </w:rPr>
        <w:t>ga</w:t>
      </w:r>
      <w:r w:rsidRPr="0040337F">
        <w:rPr>
          <w:rFonts w:ascii="Calibri" w:hAnsi="Calibri"/>
          <w:szCs w:val="24"/>
        </w:rPr>
        <w:t xml:space="preserve"> zastopa </w:t>
      </w:r>
      <w:r w:rsidR="0096393A" w:rsidRPr="0040337F">
        <w:rPr>
          <w:rFonts w:ascii="Calibri" w:hAnsi="Calibri"/>
          <w:szCs w:val="24"/>
        </w:rPr>
        <w:t>___________</w:t>
      </w:r>
    </w:p>
    <w:p w14:paraId="295CA20F" w14:textId="77777777" w:rsidR="0096393A" w:rsidRPr="0040337F" w:rsidRDefault="0096393A" w:rsidP="00685D5B">
      <w:pPr>
        <w:rPr>
          <w:rFonts w:ascii="Calibri" w:hAnsi="Calibri"/>
          <w:szCs w:val="24"/>
        </w:rPr>
      </w:pPr>
      <w:r w:rsidRPr="0040337F">
        <w:rPr>
          <w:rFonts w:ascii="Calibri" w:hAnsi="Calibri"/>
          <w:szCs w:val="24"/>
        </w:rPr>
        <w:tab/>
      </w:r>
      <w:r w:rsidRPr="0040337F">
        <w:rPr>
          <w:rFonts w:ascii="Calibri" w:hAnsi="Calibri"/>
          <w:szCs w:val="24"/>
        </w:rPr>
        <w:tab/>
      </w:r>
      <w:r w:rsidRPr="0040337F">
        <w:rPr>
          <w:rFonts w:ascii="Calibri" w:hAnsi="Calibri"/>
          <w:szCs w:val="24"/>
        </w:rPr>
        <w:tab/>
        <w:t>________________________</w:t>
      </w:r>
    </w:p>
    <w:p w14:paraId="61C1D9BC" w14:textId="77777777" w:rsidR="00685D5B" w:rsidRPr="0040337F" w:rsidRDefault="00685D5B" w:rsidP="00685D5B">
      <w:pPr>
        <w:ind w:left="1416" w:firstLine="708"/>
        <w:rPr>
          <w:rFonts w:ascii="Calibri" w:hAnsi="Calibri"/>
          <w:szCs w:val="24"/>
        </w:rPr>
      </w:pPr>
    </w:p>
    <w:p w14:paraId="64CAFBA7" w14:textId="77777777" w:rsidR="00FE3418" w:rsidRDefault="00FE3418" w:rsidP="00685D5B">
      <w:pPr>
        <w:ind w:left="1416" w:firstLine="708"/>
        <w:rPr>
          <w:rFonts w:ascii="Calibri" w:hAnsi="Calibri"/>
          <w:szCs w:val="24"/>
        </w:rPr>
      </w:pPr>
      <w:r>
        <w:rPr>
          <w:rFonts w:ascii="Calibri" w:hAnsi="Calibri"/>
          <w:szCs w:val="24"/>
        </w:rPr>
        <w:t>(v nadaljevanju prodajalec)</w:t>
      </w:r>
    </w:p>
    <w:p w14:paraId="5A252742" w14:textId="77777777" w:rsidR="00FE3418" w:rsidRPr="0040337F" w:rsidRDefault="00FE3418" w:rsidP="00685D5B">
      <w:pPr>
        <w:ind w:left="1416" w:firstLine="708"/>
        <w:rPr>
          <w:rFonts w:ascii="Calibri" w:hAnsi="Calibri"/>
          <w:szCs w:val="24"/>
        </w:rPr>
      </w:pPr>
    </w:p>
    <w:p w14:paraId="5E5FF6E7" w14:textId="77777777" w:rsidR="0051008B" w:rsidRPr="0040337F" w:rsidRDefault="00DB085D" w:rsidP="0051008B">
      <w:pPr>
        <w:ind w:left="2124" w:firstLine="6"/>
        <w:rPr>
          <w:rFonts w:ascii="Calibri" w:hAnsi="Calibri"/>
          <w:szCs w:val="24"/>
        </w:rPr>
      </w:pPr>
      <w:r w:rsidRPr="0040337F">
        <w:rPr>
          <w:rFonts w:ascii="Calibri" w:hAnsi="Calibri"/>
          <w:szCs w:val="24"/>
        </w:rPr>
        <w:t>TRR številka</w:t>
      </w:r>
      <w:r w:rsidR="0051008B" w:rsidRPr="0040337F">
        <w:rPr>
          <w:rFonts w:ascii="Calibri" w:hAnsi="Calibri"/>
          <w:szCs w:val="24"/>
        </w:rPr>
        <w:t xml:space="preserve">: SI56 </w:t>
      </w:r>
      <w:r w:rsidR="0096393A" w:rsidRPr="0040337F">
        <w:rPr>
          <w:rFonts w:ascii="Calibri" w:hAnsi="Calibri"/>
          <w:szCs w:val="24"/>
        </w:rPr>
        <w:t>_______________</w:t>
      </w:r>
    </w:p>
    <w:p w14:paraId="228FD349" w14:textId="77777777" w:rsidR="0051008B" w:rsidRPr="0040337F" w:rsidRDefault="0051008B" w:rsidP="0051008B">
      <w:pPr>
        <w:rPr>
          <w:rFonts w:ascii="Calibri" w:hAnsi="Calibri"/>
          <w:szCs w:val="24"/>
        </w:rPr>
      </w:pPr>
      <w:r w:rsidRPr="0040337F">
        <w:rPr>
          <w:rFonts w:ascii="Calibri" w:hAnsi="Calibri"/>
          <w:szCs w:val="24"/>
        </w:rPr>
        <w:tab/>
      </w:r>
      <w:r w:rsidRPr="0040337F">
        <w:rPr>
          <w:rFonts w:ascii="Calibri" w:hAnsi="Calibri"/>
          <w:szCs w:val="24"/>
        </w:rPr>
        <w:tab/>
      </w:r>
      <w:r w:rsidRPr="0040337F">
        <w:rPr>
          <w:rFonts w:ascii="Calibri" w:hAnsi="Calibri"/>
          <w:szCs w:val="24"/>
        </w:rPr>
        <w:tab/>
        <w:t>Davčna številka: SI</w:t>
      </w:r>
      <w:r w:rsidR="0096393A" w:rsidRPr="0040337F">
        <w:rPr>
          <w:rFonts w:ascii="Calibri" w:hAnsi="Calibri"/>
          <w:szCs w:val="24"/>
        </w:rPr>
        <w:t>_______________</w:t>
      </w:r>
    </w:p>
    <w:p w14:paraId="02A9696C" w14:textId="77777777" w:rsidR="00685D5B" w:rsidRPr="0040337F" w:rsidRDefault="0051008B" w:rsidP="00685D5B">
      <w:pPr>
        <w:rPr>
          <w:rFonts w:ascii="Calibri" w:hAnsi="Calibri"/>
          <w:szCs w:val="24"/>
        </w:rPr>
      </w:pPr>
      <w:r w:rsidRPr="0040337F">
        <w:rPr>
          <w:rFonts w:ascii="Calibri" w:hAnsi="Calibri"/>
          <w:szCs w:val="24"/>
        </w:rPr>
        <w:tab/>
      </w:r>
      <w:r w:rsidRPr="0040337F">
        <w:rPr>
          <w:rFonts w:ascii="Calibri" w:hAnsi="Calibri"/>
          <w:szCs w:val="24"/>
        </w:rPr>
        <w:tab/>
      </w:r>
      <w:r w:rsidRPr="0040337F">
        <w:rPr>
          <w:rFonts w:ascii="Calibri" w:hAnsi="Calibri"/>
          <w:szCs w:val="24"/>
        </w:rPr>
        <w:tab/>
        <w:t xml:space="preserve">Matična številka: </w:t>
      </w:r>
      <w:r w:rsidR="0096393A" w:rsidRPr="0040337F">
        <w:rPr>
          <w:rFonts w:ascii="Calibri" w:hAnsi="Calibri"/>
          <w:szCs w:val="24"/>
        </w:rPr>
        <w:t>________________</w:t>
      </w:r>
    </w:p>
    <w:p w14:paraId="383DF5CE" w14:textId="77777777" w:rsidR="00685D5B" w:rsidRPr="0040337F" w:rsidRDefault="00685D5B" w:rsidP="00685D5B">
      <w:pPr>
        <w:rPr>
          <w:rFonts w:ascii="Calibri" w:hAnsi="Calibri"/>
          <w:szCs w:val="24"/>
        </w:rPr>
      </w:pPr>
    </w:p>
    <w:p w14:paraId="3C0BA1B3" w14:textId="77777777" w:rsidR="00685D5B" w:rsidRPr="0040337F" w:rsidRDefault="00685D5B" w:rsidP="00685D5B">
      <w:pPr>
        <w:rPr>
          <w:rFonts w:ascii="Calibri" w:hAnsi="Calibri"/>
          <w:szCs w:val="24"/>
        </w:rPr>
      </w:pPr>
    </w:p>
    <w:p w14:paraId="254733E9" w14:textId="77777777" w:rsidR="00685D5B" w:rsidRPr="0040337F" w:rsidRDefault="00685D5B" w:rsidP="00685D5B">
      <w:pPr>
        <w:rPr>
          <w:rFonts w:ascii="Calibri" w:hAnsi="Calibri"/>
          <w:szCs w:val="24"/>
        </w:rPr>
      </w:pPr>
    </w:p>
    <w:p w14:paraId="379F29FE" w14:textId="77777777" w:rsidR="00685D5B" w:rsidRPr="0040337F" w:rsidRDefault="00685D5B" w:rsidP="00685D5B">
      <w:pPr>
        <w:rPr>
          <w:rFonts w:ascii="Calibri" w:hAnsi="Calibri"/>
          <w:szCs w:val="24"/>
        </w:rPr>
      </w:pPr>
    </w:p>
    <w:p w14:paraId="701ABF86" w14:textId="77777777" w:rsidR="00685D5B" w:rsidRPr="0040337F" w:rsidRDefault="00685D5B" w:rsidP="00685D5B">
      <w:pPr>
        <w:keepNext/>
        <w:spacing w:line="360" w:lineRule="auto"/>
        <w:jc w:val="center"/>
        <w:outlineLvl w:val="5"/>
        <w:rPr>
          <w:rFonts w:ascii="Calibri" w:hAnsi="Calibri"/>
          <w:b/>
          <w:sz w:val="28"/>
          <w:szCs w:val="28"/>
        </w:rPr>
      </w:pPr>
      <w:r w:rsidRPr="0040337F">
        <w:rPr>
          <w:rFonts w:ascii="Calibri" w:hAnsi="Calibri"/>
          <w:b/>
          <w:sz w:val="28"/>
          <w:szCs w:val="28"/>
        </w:rPr>
        <w:t xml:space="preserve">PREDMET POGODBE: </w:t>
      </w:r>
    </w:p>
    <w:p w14:paraId="4D32781B" w14:textId="24239A0D" w:rsidR="00685D5B" w:rsidRDefault="003428E6" w:rsidP="003428E6">
      <w:pPr>
        <w:jc w:val="center"/>
        <w:rPr>
          <w:rFonts w:ascii="Calibri" w:hAnsi="Calibri"/>
          <w:b/>
          <w:sz w:val="28"/>
          <w:szCs w:val="28"/>
        </w:rPr>
      </w:pPr>
      <w:r w:rsidRPr="003428E6">
        <w:rPr>
          <w:rFonts w:ascii="Calibri" w:hAnsi="Calibri"/>
          <w:b/>
          <w:sz w:val="28"/>
          <w:szCs w:val="28"/>
        </w:rPr>
        <w:t>DOBAVA MERILNO</w:t>
      </w:r>
      <w:r w:rsidR="001067FB">
        <w:rPr>
          <w:rFonts w:ascii="Calibri" w:hAnsi="Calibri"/>
          <w:b/>
          <w:sz w:val="28"/>
          <w:szCs w:val="28"/>
        </w:rPr>
        <w:t xml:space="preserve"> </w:t>
      </w:r>
      <w:r w:rsidRPr="003428E6">
        <w:rPr>
          <w:rFonts w:ascii="Calibri" w:hAnsi="Calibri"/>
          <w:b/>
          <w:sz w:val="28"/>
          <w:szCs w:val="28"/>
        </w:rPr>
        <w:t>KOMUNIKACIJSKE OPREME</w:t>
      </w:r>
      <w:r w:rsidR="00E36145">
        <w:rPr>
          <w:rFonts w:ascii="Calibri" w:hAnsi="Calibri"/>
          <w:b/>
          <w:sz w:val="28"/>
          <w:szCs w:val="28"/>
        </w:rPr>
        <w:t xml:space="preserve"> </w:t>
      </w:r>
    </w:p>
    <w:p w14:paraId="0DBA8916" w14:textId="77777777" w:rsidR="00E36145" w:rsidRDefault="003919CE" w:rsidP="003428E6">
      <w:pPr>
        <w:jc w:val="center"/>
        <w:rPr>
          <w:rFonts w:ascii="Calibri" w:hAnsi="Calibri"/>
          <w:b/>
          <w:szCs w:val="24"/>
        </w:rPr>
      </w:pPr>
      <w:r>
        <w:rPr>
          <w:rFonts w:ascii="Calibri" w:hAnsi="Calibri"/>
          <w:b/>
          <w:szCs w:val="24"/>
        </w:rPr>
        <w:t xml:space="preserve">za SKLOP </w:t>
      </w:r>
      <w:r w:rsidR="00E36145">
        <w:rPr>
          <w:rFonts w:ascii="Calibri" w:hAnsi="Calibri"/>
          <w:b/>
          <w:szCs w:val="24"/>
        </w:rPr>
        <w:t xml:space="preserve">A ali B ali za oba sklopa skupaj </w:t>
      </w:r>
    </w:p>
    <w:p w14:paraId="211510C5" w14:textId="7E75F164" w:rsidR="003919CE" w:rsidRPr="0040337F" w:rsidRDefault="00E36145" w:rsidP="003428E6">
      <w:pPr>
        <w:jc w:val="center"/>
        <w:rPr>
          <w:rFonts w:ascii="Calibri" w:hAnsi="Calibri"/>
          <w:b/>
          <w:szCs w:val="24"/>
        </w:rPr>
      </w:pPr>
      <w:r>
        <w:rPr>
          <w:rFonts w:ascii="Calibri" w:hAnsi="Calibri"/>
          <w:b/>
          <w:szCs w:val="24"/>
        </w:rPr>
        <w:t>( pogodba se prilagodi glede na ponudbo)</w:t>
      </w:r>
    </w:p>
    <w:p w14:paraId="24368A8A" w14:textId="77777777" w:rsidR="00685D5B" w:rsidRPr="0040337F" w:rsidRDefault="00685D5B" w:rsidP="003547CF">
      <w:pPr>
        <w:spacing w:before="340" w:after="40" w:line="360" w:lineRule="auto"/>
        <w:outlineLvl w:val="4"/>
        <w:rPr>
          <w:rFonts w:ascii="Calibri" w:hAnsi="Calibri"/>
          <w:b/>
          <w:i/>
          <w:szCs w:val="24"/>
        </w:rPr>
      </w:pPr>
      <w:r w:rsidRPr="0040337F">
        <w:rPr>
          <w:rFonts w:ascii="Calibri" w:hAnsi="Calibri"/>
          <w:szCs w:val="24"/>
        </w:rPr>
        <w:br w:type="page"/>
      </w:r>
      <w:r w:rsidRPr="0040337F">
        <w:rPr>
          <w:rFonts w:ascii="Calibri" w:hAnsi="Calibri"/>
          <w:b/>
          <w:i/>
          <w:szCs w:val="24"/>
        </w:rPr>
        <w:lastRenderedPageBreak/>
        <w:t>UGOTOVITVE</w:t>
      </w:r>
    </w:p>
    <w:p w14:paraId="5B6D84BB" w14:textId="77777777" w:rsidR="00685D5B" w:rsidRPr="0040337F" w:rsidRDefault="00685D5B" w:rsidP="00321F93">
      <w:pPr>
        <w:numPr>
          <w:ilvl w:val="0"/>
          <w:numId w:val="5"/>
        </w:numPr>
        <w:tabs>
          <w:tab w:val="num" w:pos="423"/>
        </w:tabs>
        <w:spacing w:line="360" w:lineRule="auto"/>
        <w:jc w:val="center"/>
        <w:rPr>
          <w:rFonts w:ascii="Calibri" w:hAnsi="Calibri"/>
          <w:b/>
          <w:szCs w:val="24"/>
        </w:rPr>
      </w:pPr>
      <w:r w:rsidRPr="0040337F">
        <w:rPr>
          <w:rFonts w:ascii="Calibri" w:hAnsi="Calibri"/>
          <w:b/>
          <w:szCs w:val="24"/>
        </w:rPr>
        <w:t>člen</w:t>
      </w:r>
    </w:p>
    <w:p w14:paraId="1389E768" w14:textId="178817B6" w:rsidR="00651220" w:rsidRPr="00E36145" w:rsidRDefault="00685D5B" w:rsidP="00E36145">
      <w:pPr>
        <w:jc w:val="both"/>
        <w:rPr>
          <w:rFonts w:ascii="Calibri" w:hAnsi="Calibri"/>
          <w:b/>
          <w:szCs w:val="24"/>
        </w:rPr>
      </w:pPr>
      <w:r w:rsidRPr="0040337F">
        <w:rPr>
          <w:rFonts w:ascii="Calibri" w:hAnsi="Calibri"/>
          <w:szCs w:val="24"/>
        </w:rPr>
        <w:t xml:space="preserve">Stranki ugotavljata, da je </w:t>
      </w:r>
      <w:r w:rsidR="004335A8">
        <w:rPr>
          <w:rFonts w:ascii="Calibri" w:hAnsi="Calibri"/>
          <w:szCs w:val="24"/>
        </w:rPr>
        <w:t xml:space="preserve">kupec </w:t>
      </w:r>
      <w:r w:rsidR="006F2350">
        <w:rPr>
          <w:rFonts w:ascii="Calibri" w:hAnsi="Calibri"/>
          <w:szCs w:val="24"/>
        </w:rPr>
        <w:t xml:space="preserve">na podlagi ZJN-3 (Uradni list RS, št. 91/2015) </w:t>
      </w:r>
      <w:r w:rsidRPr="0040337F">
        <w:rPr>
          <w:rFonts w:ascii="Calibri" w:hAnsi="Calibri"/>
          <w:szCs w:val="24"/>
        </w:rPr>
        <w:t xml:space="preserve">izvedel postopek oddaje javnega naročila </w:t>
      </w:r>
      <w:r w:rsidR="00FE3418">
        <w:rPr>
          <w:rFonts w:ascii="Calibri" w:hAnsi="Calibri"/>
          <w:szCs w:val="24"/>
        </w:rPr>
        <w:t>za nabavo blaga »</w:t>
      </w:r>
      <w:r w:rsidR="006F2350" w:rsidRPr="006F2350">
        <w:rPr>
          <w:rFonts w:ascii="Calibri" w:hAnsi="Calibri"/>
          <w:b/>
          <w:szCs w:val="24"/>
        </w:rPr>
        <w:t>Dobava merilno-komunikacijske opreme</w:t>
      </w:r>
      <w:r w:rsidR="00D1144D">
        <w:rPr>
          <w:rFonts w:ascii="Calibri" w:hAnsi="Calibri"/>
          <w:b/>
          <w:szCs w:val="24"/>
        </w:rPr>
        <w:t>«</w:t>
      </w:r>
      <w:r w:rsidRPr="0040337F">
        <w:rPr>
          <w:rFonts w:ascii="Calibri" w:hAnsi="Calibri"/>
          <w:szCs w:val="24"/>
        </w:rPr>
        <w:t xml:space="preserve">, ki je bil objavljen na portalu javnih naročil </w:t>
      </w:r>
      <w:r w:rsidR="00291502" w:rsidRPr="0040337F">
        <w:rPr>
          <w:rFonts w:ascii="Calibri" w:hAnsi="Calibri"/>
          <w:szCs w:val="24"/>
        </w:rPr>
        <w:t>s</w:t>
      </w:r>
      <w:r w:rsidRPr="0040337F">
        <w:rPr>
          <w:rFonts w:ascii="Calibri" w:hAnsi="Calibri"/>
          <w:szCs w:val="24"/>
        </w:rPr>
        <w:t xml:space="preserve"> št</w:t>
      </w:r>
      <w:r w:rsidR="00291502" w:rsidRPr="0040337F">
        <w:rPr>
          <w:rFonts w:ascii="Calibri" w:hAnsi="Calibri"/>
          <w:szCs w:val="24"/>
        </w:rPr>
        <w:t>.</w:t>
      </w:r>
      <w:r w:rsidRPr="0040337F">
        <w:rPr>
          <w:rFonts w:ascii="Calibri" w:hAnsi="Calibri"/>
          <w:szCs w:val="24"/>
        </w:rPr>
        <w:t xml:space="preserve"> JN____________ dne _________</w:t>
      </w:r>
      <w:r w:rsidR="006F2350">
        <w:rPr>
          <w:rFonts w:ascii="Calibri" w:hAnsi="Calibri"/>
          <w:szCs w:val="24"/>
        </w:rPr>
        <w:t xml:space="preserve"> </w:t>
      </w:r>
      <w:r w:rsidRPr="0040337F">
        <w:rPr>
          <w:rFonts w:ascii="Calibri" w:hAnsi="Calibri"/>
          <w:szCs w:val="24"/>
        </w:rPr>
        <w:t>ter</w:t>
      </w:r>
      <w:r w:rsidR="00291502" w:rsidRPr="0040337F">
        <w:rPr>
          <w:rFonts w:ascii="Calibri" w:hAnsi="Calibri"/>
          <w:szCs w:val="24"/>
        </w:rPr>
        <w:t>,</w:t>
      </w:r>
      <w:r w:rsidRPr="0040337F">
        <w:rPr>
          <w:rFonts w:ascii="Calibri" w:hAnsi="Calibri"/>
          <w:szCs w:val="24"/>
        </w:rPr>
        <w:t xml:space="preserve"> da je bil prodajalec izbran na podlagi odločitve o oddaji javneg</w:t>
      </w:r>
      <w:r w:rsidR="004335A8">
        <w:rPr>
          <w:rFonts w:ascii="Calibri" w:hAnsi="Calibri"/>
          <w:szCs w:val="24"/>
        </w:rPr>
        <w:t>a naročila št. JN-____________</w:t>
      </w:r>
      <w:r w:rsidRPr="0040337F">
        <w:rPr>
          <w:rFonts w:ascii="Calibri" w:hAnsi="Calibri"/>
          <w:szCs w:val="24"/>
        </w:rPr>
        <w:t xml:space="preserve"> z dne ___________, kot najugodnejši ponudnik </w:t>
      </w:r>
      <w:r w:rsidR="003919CE">
        <w:rPr>
          <w:rFonts w:ascii="Calibri" w:hAnsi="Calibri"/>
          <w:szCs w:val="24"/>
        </w:rPr>
        <w:t xml:space="preserve">v sklopu </w:t>
      </w:r>
      <w:r w:rsidR="00E36145" w:rsidRPr="00E36145">
        <w:rPr>
          <w:rFonts w:ascii="Calibri" w:hAnsi="Calibri"/>
          <w:b/>
          <w:szCs w:val="24"/>
        </w:rPr>
        <w:t xml:space="preserve"> A ali B ali za oba sklopa skupaj  pogodba se prilagodi glede na ponudbo)</w:t>
      </w:r>
      <w:r w:rsidR="00E36145">
        <w:rPr>
          <w:rFonts w:ascii="Calibri" w:hAnsi="Calibri"/>
          <w:b/>
          <w:szCs w:val="24"/>
        </w:rPr>
        <w:t xml:space="preserve"> </w:t>
      </w:r>
      <w:r w:rsidR="003919CE">
        <w:rPr>
          <w:rFonts w:ascii="Calibri" w:hAnsi="Calibri"/>
          <w:szCs w:val="24"/>
        </w:rPr>
        <w:t>_______: ________________</w:t>
      </w:r>
      <w:r w:rsidRPr="0040337F">
        <w:rPr>
          <w:rFonts w:ascii="Calibri" w:hAnsi="Calibri"/>
          <w:szCs w:val="24"/>
        </w:rPr>
        <w:t>s ponudbo</w:t>
      </w:r>
      <w:r w:rsidR="0051008B" w:rsidRPr="0040337F">
        <w:rPr>
          <w:rFonts w:ascii="Calibri" w:hAnsi="Calibri"/>
          <w:szCs w:val="24"/>
        </w:rPr>
        <w:t xml:space="preserve"> št.</w:t>
      </w:r>
      <w:r w:rsidR="00C46A43">
        <w:rPr>
          <w:rFonts w:ascii="Calibri" w:hAnsi="Calibri"/>
          <w:szCs w:val="24"/>
        </w:rPr>
        <w:t xml:space="preserve"> _____________</w:t>
      </w:r>
      <w:r w:rsidR="00A846F5">
        <w:rPr>
          <w:rFonts w:ascii="Calibri" w:hAnsi="Calibri"/>
          <w:szCs w:val="24"/>
        </w:rPr>
        <w:t>; (</w:t>
      </w:r>
      <w:r w:rsidR="00C46A43">
        <w:rPr>
          <w:rFonts w:ascii="Calibri" w:hAnsi="Calibri"/>
          <w:szCs w:val="24"/>
        </w:rPr>
        <w:t>v nadaljevanju: ponudba),</w:t>
      </w:r>
      <w:r w:rsidRPr="0040337F">
        <w:rPr>
          <w:rFonts w:ascii="Calibri" w:hAnsi="Calibri"/>
          <w:szCs w:val="24"/>
        </w:rPr>
        <w:t xml:space="preserve"> ki je </w:t>
      </w:r>
      <w:r w:rsidR="00C46A43">
        <w:rPr>
          <w:rFonts w:ascii="Calibri" w:hAnsi="Calibri"/>
          <w:szCs w:val="24"/>
        </w:rPr>
        <w:t>priloga</w:t>
      </w:r>
      <w:r w:rsidRPr="0040337F">
        <w:rPr>
          <w:rFonts w:ascii="Calibri" w:hAnsi="Calibri"/>
          <w:szCs w:val="24"/>
        </w:rPr>
        <w:t xml:space="preserve"> te pogodbe.</w:t>
      </w:r>
    </w:p>
    <w:p w14:paraId="2C7F42B8" w14:textId="77777777" w:rsidR="00685D5B" w:rsidRPr="0040337F" w:rsidRDefault="00685D5B" w:rsidP="003547CF">
      <w:pPr>
        <w:spacing w:before="340" w:after="40" w:line="360" w:lineRule="auto"/>
        <w:outlineLvl w:val="4"/>
        <w:rPr>
          <w:rFonts w:ascii="Calibri" w:hAnsi="Calibri"/>
          <w:b/>
          <w:i/>
          <w:szCs w:val="24"/>
        </w:rPr>
      </w:pPr>
      <w:r w:rsidRPr="006F2350">
        <w:rPr>
          <w:rFonts w:ascii="Calibri" w:hAnsi="Calibri"/>
          <w:b/>
          <w:i/>
          <w:szCs w:val="24"/>
        </w:rPr>
        <w:t>PREDMET POGODBE</w:t>
      </w:r>
    </w:p>
    <w:p w14:paraId="292F60B1" w14:textId="77777777" w:rsidR="00685D5B" w:rsidRPr="0040337F" w:rsidRDefault="00685D5B" w:rsidP="00321F93">
      <w:pPr>
        <w:numPr>
          <w:ilvl w:val="0"/>
          <w:numId w:val="5"/>
        </w:numPr>
        <w:tabs>
          <w:tab w:val="num" w:pos="423"/>
        </w:tabs>
        <w:spacing w:line="360" w:lineRule="auto"/>
        <w:jc w:val="center"/>
        <w:rPr>
          <w:rFonts w:ascii="Calibri" w:hAnsi="Calibri"/>
          <w:b/>
          <w:szCs w:val="24"/>
        </w:rPr>
      </w:pPr>
      <w:r w:rsidRPr="0040337F">
        <w:rPr>
          <w:rFonts w:ascii="Calibri" w:hAnsi="Calibri"/>
          <w:b/>
          <w:szCs w:val="24"/>
        </w:rPr>
        <w:t>člen</w:t>
      </w:r>
    </w:p>
    <w:p w14:paraId="199D2398" w14:textId="77777777" w:rsidR="00651220" w:rsidRPr="00651220" w:rsidRDefault="00651220" w:rsidP="00651220">
      <w:pPr>
        <w:jc w:val="both"/>
        <w:rPr>
          <w:rFonts w:ascii="Calibri" w:hAnsi="Calibri"/>
          <w:szCs w:val="24"/>
        </w:rPr>
      </w:pPr>
      <w:r w:rsidRPr="00651220">
        <w:rPr>
          <w:rFonts w:ascii="Calibri" w:hAnsi="Calibri"/>
          <w:szCs w:val="24"/>
        </w:rPr>
        <w:t xml:space="preserve">Prodajalec prodaja, </w:t>
      </w:r>
      <w:r w:rsidR="00FE3418">
        <w:rPr>
          <w:rFonts w:ascii="Calibri" w:hAnsi="Calibri"/>
          <w:szCs w:val="24"/>
        </w:rPr>
        <w:t>kupec</w:t>
      </w:r>
      <w:r w:rsidRPr="00651220">
        <w:rPr>
          <w:rFonts w:ascii="Calibri" w:hAnsi="Calibri"/>
          <w:szCs w:val="24"/>
        </w:rPr>
        <w:t xml:space="preserve"> pa kupuje:</w:t>
      </w:r>
      <w:r w:rsidR="00575F1B">
        <w:rPr>
          <w:rFonts w:ascii="Calibri" w:hAnsi="Calibri"/>
          <w:szCs w:val="24"/>
        </w:rPr>
        <w:t xml:space="preserve"> </w:t>
      </w:r>
    </w:p>
    <w:p w14:paraId="3C6B4806" w14:textId="77777777" w:rsidR="00651220" w:rsidRDefault="00FE3418" w:rsidP="00651220">
      <w:pPr>
        <w:jc w:val="both"/>
        <w:rPr>
          <w:rFonts w:ascii="Calibri" w:hAnsi="Calibri"/>
          <w:szCs w:val="24"/>
        </w:rPr>
      </w:pPr>
      <w:r>
        <w:rPr>
          <w:rFonts w:ascii="Calibri" w:hAnsi="Calibri"/>
          <w:szCs w:val="24"/>
        </w:rPr>
        <w:t>MERILNO-KOMUNIKACIJSK</w:t>
      </w:r>
      <w:r w:rsidR="001125C8">
        <w:rPr>
          <w:rFonts w:ascii="Calibri" w:hAnsi="Calibri"/>
          <w:szCs w:val="24"/>
        </w:rPr>
        <w:t>O</w:t>
      </w:r>
      <w:r>
        <w:rPr>
          <w:rFonts w:ascii="Calibri" w:hAnsi="Calibri"/>
          <w:szCs w:val="24"/>
        </w:rPr>
        <w:t xml:space="preserve"> OPREM</w:t>
      </w:r>
      <w:r w:rsidR="001125C8">
        <w:rPr>
          <w:rFonts w:ascii="Calibri" w:hAnsi="Calibri"/>
          <w:szCs w:val="24"/>
        </w:rPr>
        <w:t>O</w:t>
      </w:r>
      <w:r w:rsidR="00575F1B">
        <w:rPr>
          <w:rFonts w:ascii="Calibri" w:hAnsi="Calibri"/>
          <w:szCs w:val="24"/>
        </w:rPr>
        <w:t>.</w:t>
      </w:r>
    </w:p>
    <w:p w14:paraId="7AB6E4CB" w14:textId="77777777" w:rsidR="0003149D" w:rsidRPr="00651220" w:rsidRDefault="0003149D" w:rsidP="00651220">
      <w:pPr>
        <w:jc w:val="both"/>
        <w:rPr>
          <w:rFonts w:ascii="Calibri" w:hAnsi="Calibri"/>
          <w:szCs w:val="24"/>
        </w:rPr>
      </w:pPr>
    </w:p>
    <w:p w14:paraId="55743F0C" w14:textId="77777777" w:rsidR="00651220" w:rsidRDefault="00651220" w:rsidP="00651220">
      <w:pPr>
        <w:jc w:val="both"/>
        <w:rPr>
          <w:rFonts w:ascii="Calibri" w:hAnsi="Calibri"/>
          <w:szCs w:val="24"/>
        </w:rPr>
      </w:pPr>
      <w:r w:rsidRPr="00651220">
        <w:rPr>
          <w:rFonts w:ascii="Calibri" w:hAnsi="Calibri"/>
          <w:szCs w:val="24"/>
        </w:rPr>
        <w:t xml:space="preserve">Pogodbeni stranki s to </w:t>
      </w:r>
      <w:r w:rsidRPr="0003149D">
        <w:rPr>
          <w:rFonts w:ascii="Calibri" w:hAnsi="Calibri"/>
          <w:szCs w:val="24"/>
        </w:rPr>
        <w:t>pogodbo določita splošne in posebne prodajne pogoje in okvirni obseg dobave po priloženi specifikaciji.</w:t>
      </w:r>
      <w:r w:rsidR="00FE3418" w:rsidRPr="0003149D">
        <w:rPr>
          <w:rFonts w:ascii="Calibri" w:hAnsi="Calibri"/>
          <w:szCs w:val="24"/>
        </w:rPr>
        <w:t xml:space="preserve"> </w:t>
      </w:r>
      <w:r w:rsidR="003D46D8" w:rsidRPr="0003149D">
        <w:rPr>
          <w:rFonts w:ascii="Calibri" w:hAnsi="Calibri"/>
          <w:szCs w:val="24"/>
        </w:rPr>
        <w:t>Količine po pogodbi so predvidene količine v obdobju trajanja pogodbe. Kupec si pridržuje pravico</w:t>
      </w:r>
      <w:r w:rsidR="0003149D" w:rsidRPr="0003149D">
        <w:rPr>
          <w:rFonts w:ascii="Calibri" w:hAnsi="Calibri"/>
          <w:szCs w:val="24"/>
        </w:rPr>
        <w:t xml:space="preserve"> variacije opreme v obsegu +/- 20% </w:t>
      </w:r>
      <w:r w:rsidR="0003149D">
        <w:rPr>
          <w:rFonts w:ascii="Calibri" w:hAnsi="Calibri"/>
          <w:szCs w:val="24"/>
        </w:rPr>
        <w:t>količine</w:t>
      </w:r>
      <w:r w:rsidR="0003149D" w:rsidRPr="0003149D">
        <w:rPr>
          <w:rFonts w:ascii="Calibri" w:hAnsi="Calibri"/>
          <w:szCs w:val="24"/>
        </w:rPr>
        <w:t xml:space="preserve"> opreme</w:t>
      </w:r>
      <w:r w:rsidR="0003149D">
        <w:rPr>
          <w:rFonts w:ascii="Calibri" w:hAnsi="Calibri"/>
          <w:szCs w:val="24"/>
        </w:rPr>
        <w:t>, pri čemer cena na enoto posamezne opreme ostane nespremenjena, prodajalec pa se zavezuje dobaviti opremo v okviru navedenih variacij</w:t>
      </w:r>
      <w:r w:rsidR="003D46D8" w:rsidRPr="0003149D">
        <w:rPr>
          <w:rFonts w:ascii="Calibri" w:hAnsi="Calibri"/>
          <w:szCs w:val="24"/>
        </w:rPr>
        <w:t>.</w:t>
      </w:r>
      <w:r w:rsidR="0003149D">
        <w:rPr>
          <w:rFonts w:ascii="Calibri" w:hAnsi="Calibri"/>
          <w:szCs w:val="24"/>
        </w:rPr>
        <w:t xml:space="preserve"> </w:t>
      </w:r>
      <w:r w:rsidRPr="0003149D">
        <w:rPr>
          <w:rFonts w:ascii="Calibri" w:hAnsi="Calibri"/>
          <w:szCs w:val="24"/>
        </w:rPr>
        <w:t xml:space="preserve">Dobave blaga se bodo vršile sukcesivno glede na potrebe </w:t>
      </w:r>
      <w:r w:rsidR="00E46BE8" w:rsidRPr="0003149D">
        <w:rPr>
          <w:rFonts w:ascii="Calibri" w:hAnsi="Calibri"/>
          <w:szCs w:val="24"/>
        </w:rPr>
        <w:t>kupca</w:t>
      </w:r>
      <w:r w:rsidR="0003149D" w:rsidRPr="0003149D">
        <w:rPr>
          <w:rFonts w:ascii="Calibri" w:hAnsi="Calibri"/>
          <w:szCs w:val="24"/>
        </w:rPr>
        <w:t xml:space="preserve">, pri čemer ta predvideva </w:t>
      </w:r>
      <w:r w:rsidR="003D46D8" w:rsidRPr="0003149D">
        <w:rPr>
          <w:rFonts w:ascii="Calibri" w:hAnsi="Calibri"/>
          <w:szCs w:val="24"/>
        </w:rPr>
        <w:t>kvartalna naročila opreme, lahko pa tudi drugače</w:t>
      </w:r>
      <w:r w:rsidR="0003149D">
        <w:rPr>
          <w:rFonts w:ascii="Calibri" w:hAnsi="Calibri"/>
          <w:szCs w:val="24"/>
        </w:rPr>
        <w:t>.</w:t>
      </w:r>
    </w:p>
    <w:p w14:paraId="67A3A093" w14:textId="77777777" w:rsidR="00FE3418" w:rsidRDefault="00FE3418" w:rsidP="00651220">
      <w:pPr>
        <w:jc w:val="both"/>
        <w:rPr>
          <w:rFonts w:ascii="Calibri" w:hAnsi="Calibri"/>
          <w:szCs w:val="24"/>
        </w:rPr>
      </w:pPr>
    </w:p>
    <w:p w14:paraId="3363FACE" w14:textId="77777777" w:rsidR="00685D5B" w:rsidRPr="0040337F" w:rsidRDefault="00505381" w:rsidP="003547CF">
      <w:pPr>
        <w:spacing w:before="340" w:after="40" w:line="360" w:lineRule="auto"/>
        <w:outlineLvl w:val="4"/>
        <w:rPr>
          <w:rFonts w:ascii="Calibri" w:hAnsi="Calibri"/>
          <w:b/>
          <w:i/>
          <w:szCs w:val="24"/>
        </w:rPr>
      </w:pPr>
      <w:r>
        <w:rPr>
          <w:rFonts w:ascii="Calibri" w:hAnsi="Calibri"/>
          <w:b/>
          <w:i/>
          <w:szCs w:val="24"/>
        </w:rPr>
        <w:t>VELJAVNOST POGODBE</w:t>
      </w:r>
    </w:p>
    <w:p w14:paraId="1D9980DD" w14:textId="77777777" w:rsidR="00685D5B" w:rsidRPr="0040337F" w:rsidRDefault="00685D5B" w:rsidP="00321F93">
      <w:pPr>
        <w:numPr>
          <w:ilvl w:val="0"/>
          <w:numId w:val="5"/>
        </w:numPr>
        <w:tabs>
          <w:tab w:val="num" w:pos="423"/>
        </w:tabs>
        <w:spacing w:line="360" w:lineRule="auto"/>
        <w:jc w:val="center"/>
        <w:rPr>
          <w:rFonts w:ascii="Calibri" w:hAnsi="Calibri"/>
          <w:b/>
          <w:szCs w:val="24"/>
        </w:rPr>
      </w:pPr>
      <w:r w:rsidRPr="0040337F">
        <w:rPr>
          <w:rFonts w:ascii="Calibri" w:hAnsi="Calibri"/>
          <w:b/>
          <w:szCs w:val="24"/>
        </w:rPr>
        <w:t>člen</w:t>
      </w:r>
    </w:p>
    <w:p w14:paraId="24F15177" w14:textId="118DE345" w:rsidR="00477EF4" w:rsidRPr="0040337F" w:rsidRDefault="002806D8" w:rsidP="00477EF4">
      <w:pPr>
        <w:jc w:val="both"/>
        <w:rPr>
          <w:rFonts w:asciiTheme="minorHAnsi" w:hAnsiTheme="minorHAnsi"/>
          <w:szCs w:val="24"/>
        </w:rPr>
      </w:pPr>
      <w:r>
        <w:rPr>
          <w:rFonts w:ascii="Calibri" w:hAnsi="Calibri"/>
          <w:szCs w:val="24"/>
        </w:rPr>
        <w:t>Ta p</w:t>
      </w:r>
      <w:r w:rsidR="009F08F5" w:rsidRPr="0040337F">
        <w:rPr>
          <w:rFonts w:ascii="Calibri" w:hAnsi="Calibri"/>
          <w:szCs w:val="24"/>
        </w:rPr>
        <w:t xml:space="preserve">ogodba se sklepa za obdobje </w:t>
      </w:r>
      <w:r w:rsidR="00725484" w:rsidRPr="00BA2558">
        <w:rPr>
          <w:rFonts w:ascii="Calibri" w:hAnsi="Calibri"/>
          <w:szCs w:val="24"/>
        </w:rPr>
        <w:t>dveh(2)</w:t>
      </w:r>
      <w:r w:rsidR="00F552EE" w:rsidRPr="00BA2558">
        <w:rPr>
          <w:rFonts w:ascii="Calibri" w:hAnsi="Calibri"/>
          <w:szCs w:val="24"/>
        </w:rPr>
        <w:t xml:space="preserve"> </w:t>
      </w:r>
      <w:r w:rsidRPr="00BA2558">
        <w:rPr>
          <w:rFonts w:ascii="Calibri" w:hAnsi="Calibri"/>
          <w:szCs w:val="24"/>
        </w:rPr>
        <w:t>let</w:t>
      </w:r>
      <w:r w:rsidR="0066368A" w:rsidRPr="00BA2558">
        <w:rPr>
          <w:rFonts w:ascii="Calibri" w:hAnsi="Calibri"/>
          <w:szCs w:val="24"/>
        </w:rPr>
        <w:t xml:space="preserve"> od podpisa obeh pogodbenih strank</w:t>
      </w:r>
      <w:r w:rsidR="00F2474D" w:rsidRPr="00BA2558">
        <w:rPr>
          <w:rFonts w:ascii="Calibri" w:hAnsi="Calibri"/>
          <w:szCs w:val="24"/>
        </w:rPr>
        <w:t xml:space="preserve"> in predložene bančne garancije za dobro izvedbo pogodbenih</w:t>
      </w:r>
      <w:bookmarkStart w:id="0" w:name="_GoBack"/>
      <w:bookmarkEnd w:id="0"/>
      <w:r w:rsidR="00F2474D">
        <w:rPr>
          <w:rFonts w:ascii="Calibri" w:hAnsi="Calibri"/>
          <w:szCs w:val="24"/>
        </w:rPr>
        <w:t xml:space="preserve"> obveznosti</w:t>
      </w:r>
      <w:r w:rsidR="009F08F5" w:rsidRPr="0040337F">
        <w:rPr>
          <w:rFonts w:ascii="Calibri" w:hAnsi="Calibri"/>
          <w:szCs w:val="24"/>
        </w:rPr>
        <w:t>.</w:t>
      </w:r>
      <w:r w:rsidR="00651220">
        <w:rPr>
          <w:rFonts w:ascii="Calibri" w:hAnsi="Calibri"/>
          <w:szCs w:val="24"/>
        </w:rPr>
        <w:t xml:space="preserve"> V tem času lahko </w:t>
      </w:r>
      <w:r w:rsidR="00E46BE8">
        <w:rPr>
          <w:rFonts w:ascii="Calibri" w:hAnsi="Calibri"/>
          <w:szCs w:val="24"/>
        </w:rPr>
        <w:t>kupec</w:t>
      </w:r>
      <w:r w:rsidR="00505381">
        <w:rPr>
          <w:rFonts w:ascii="Calibri" w:hAnsi="Calibri"/>
          <w:szCs w:val="24"/>
        </w:rPr>
        <w:t xml:space="preserve"> na podlagi </w:t>
      </w:r>
      <w:r w:rsidR="00651220">
        <w:rPr>
          <w:rFonts w:ascii="Calibri" w:hAnsi="Calibri"/>
          <w:szCs w:val="24"/>
        </w:rPr>
        <w:t>te pogodbe</w:t>
      </w:r>
      <w:r w:rsidR="00505381">
        <w:rPr>
          <w:rFonts w:ascii="Calibri" w:hAnsi="Calibri"/>
          <w:szCs w:val="24"/>
        </w:rPr>
        <w:t xml:space="preserve"> naroča blago, ponujeno na podlagi javnega razpisa. Po tem obdobju ta pogodb</w:t>
      </w:r>
      <w:r w:rsidR="00651220">
        <w:rPr>
          <w:rFonts w:ascii="Calibri" w:hAnsi="Calibri"/>
          <w:szCs w:val="24"/>
        </w:rPr>
        <w:t>a</w:t>
      </w:r>
      <w:r w:rsidR="00505381">
        <w:rPr>
          <w:rFonts w:ascii="Calibri" w:hAnsi="Calibri"/>
          <w:szCs w:val="24"/>
        </w:rPr>
        <w:t xml:space="preserve"> velja v delu, ki se nanaša na izvajanje garancijskih obveznosti.</w:t>
      </w:r>
    </w:p>
    <w:p w14:paraId="58CEF807" w14:textId="77777777" w:rsidR="007B5BA6" w:rsidRPr="0040337F" w:rsidRDefault="007B5BA6" w:rsidP="007B5BA6">
      <w:pPr>
        <w:spacing w:before="340" w:after="40" w:line="360" w:lineRule="auto"/>
        <w:outlineLvl w:val="4"/>
        <w:rPr>
          <w:rFonts w:ascii="Calibri" w:hAnsi="Calibri"/>
          <w:b/>
          <w:i/>
          <w:szCs w:val="24"/>
        </w:rPr>
      </w:pPr>
      <w:r w:rsidRPr="0003149D">
        <w:rPr>
          <w:rFonts w:ascii="Calibri" w:hAnsi="Calibri"/>
          <w:b/>
          <w:i/>
        </w:rPr>
        <w:t>POGODBENA VREDNOST</w:t>
      </w:r>
    </w:p>
    <w:p w14:paraId="170E0E6B" w14:textId="77777777" w:rsidR="007B5BA6" w:rsidRPr="0040337F" w:rsidRDefault="007B5BA6" w:rsidP="00321F93">
      <w:pPr>
        <w:numPr>
          <w:ilvl w:val="0"/>
          <w:numId w:val="5"/>
        </w:numPr>
        <w:spacing w:line="360" w:lineRule="auto"/>
        <w:jc w:val="center"/>
        <w:rPr>
          <w:rFonts w:ascii="Calibri" w:hAnsi="Calibri"/>
          <w:b/>
          <w:szCs w:val="24"/>
        </w:rPr>
      </w:pPr>
      <w:r w:rsidRPr="0040337F">
        <w:rPr>
          <w:rFonts w:ascii="Calibri" w:hAnsi="Calibri"/>
          <w:b/>
          <w:szCs w:val="24"/>
        </w:rPr>
        <w:t>člen</w:t>
      </w:r>
    </w:p>
    <w:p w14:paraId="114BEB9A" w14:textId="3DFDAF07" w:rsidR="007B5BA6" w:rsidRPr="0040337F" w:rsidRDefault="007B5BA6" w:rsidP="007B5BA6">
      <w:pPr>
        <w:jc w:val="both"/>
        <w:rPr>
          <w:rFonts w:ascii="Calibri" w:hAnsi="Calibri"/>
          <w:szCs w:val="24"/>
        </w:rPr>
      </w:pPr>
      <w:r w:rsidRPr="0040337F">
        <w:rPr>
          <w:rFonts w:ascii="Calibri" w:hAnsi="Calibri"/>
          <w:szCs w:val="24"/>
        </w:rPr>
        <w:t>Pogodbena cena, skladno s specifikacijo iz ponudbe</w:t>
      </w:r>
      <w:r w:rsidR="00E36145">
        <w:rPr>
          <w:rFonts w:ascii="Calibri" w:hAnsi="Calibri"/>
          <w:szCs w:val="24"/>
        </w:rPr>
        <w:t>, za sklop A znaša:</w:t>
      </w:r>
    </w:p>
    <w:p w14:paraId="289A266C" w14:textId="77777777" w:rsidR="007B5BA6" w:rsidRDefault="007B5BA6" w:rsidP="007B5BA6">
      <w:pPr>
        <w:jc w:val="both"/>
        <w:rPr>
          <w:rFonts w:ascii="Calibri" w:hAnsi="Calibri"/>
          <w:szCs w:val="24"/>
        </w:rPr>
      </w:pPr>
    </w:p>
    <w:tbl>
      <w:tblPr>
        <w:tblStyle w:val="Tabelamrea"/>
        <w:tblW w:w="6799" w:type="dxa"/>
        <w:tblLayout w:type="fixed"/>
        <w:tblLook w:val="04A0" w:firstRow="1" w:lastRow="0" w:firstColumn="1" w:lastColumn="0" w:noHBand="0" w:noVBand="1"/>
      </w:tblPr>
      <w:tblGrid>
        <w:gridCol w:w="469"/>
        <w:gridCol w:w="1936"/>
        <w:gridCol w:w="992"/>
        <w:gridCol w:w="1560"/>
        <w:gridCol w:w="1842"/>
      </w:tblGrid>
      <w:tr w:rsidR="004335A8" w:rsidRPr="0018500B" w14:paraId="126FD7D2" w14:textId="77777777" w:rsidTr="00E211BB">
        <w:tc>
          <w:tcPr>
            <w:tcW w:w="469" w:type="dxa"/>
          </w:tcPr>
          <w:p w14:paraId="3CC0CEE8" w14:textId="77777777" w:rsidR="004335A8" w:rsidRPr="0018500B" w:rsidRDefault="004335A8" w:rsidP="007B5BA6">
            <w:pPr>
              <w:jc w:val="both"/>
              <w:rPr>
                <w:rFonts w:ascii="Calibri" w:hAnsi="Calibri"/>
                <w:szCs w:val="24"/>
              </w:rPr>
            </w:pPr>
            <w:r w:rsidRPr="0018500B">
              <w:rPr>
                <w:rFonts w:ascii="Calibri" w:hAnsi="Calibri"/>
                <w:szCs w:val="24"/>
              </w:rPr>
              <w:t>Št.</w:t>
            </w:r>
          </w:p>
        </w:tc>
        <w:tc>
          <w:tcPr>
            <w:tcW w:w="1936" w:type="dxa"/>
          </w:tcPr>
          <w:p w14:paraId="4BCE73AC" w14:textId="77777777" w:rsidR="004335A8" w:rsidRPr="0018500B" w:rsidRDefault="004335A8" w:rsidP="007B5BA6">
            <w:pPr>
              <w:jc w:val="both"/>
              <w:rPr>
                <w:rFonts w:ascii="Calibri" w:hAnsi="Calibri"/>
                <w:szCs w:val="24"/>
              </w:rPr>
            </w:pPr>
            <w:r w:rsidRPr="0018500B">
              <w:rPr>
                <w:rFonts w:ascii="Calibri" w:hAnsi="Calibri"/>
                <w:szCs w:val="24"/>
              </w:rPr>
              <w:t>Ponujena opreme</w:t>
            </w:r>
          </w:p>
        </w:tc>
        <w:tc>
          <w:tcPr>
            <w:tcW w:w="992" w:type="dxa"/>
          </w:tcPr>
          <w:p w14:paraId="4A385BB6" w14:textId="3216087E" w:rsidR="004335A8" w:rsidRPr="0018500B" w:rsidRDefault="004335A8" w:rsidP="004335A8">
            <w:pPr>
              <w:jc w:val="both"/>
              <w:rPr>
                <w:rFonts w:ascii="Calibri" w:hAnsi="Calibri"/>
                <w:szCs w:val="24"/>
              </w:rPr>
            </w:pPr>
            <w:r w:rsidRPr="0018500B">
              <w:rPr>
                <w:rFonts w:ascii="Calibri" w:hAnsi="Calibri"/>
                <w:szCs w:val="24"/>
              </w:rPr>
              <w:t>Količina  v kosih</w:t>
            </w:r>
          </w:p>
        </w:tc>
        <w:tc>
          <w:tcPr>
            <w:tcW w:w="1560" w:type="dxa"/>
          </w:tcPr>
          <w:p w14:paraId="42766802" w14:textId="02E03C89" w:rsidR="004335A8" w:rsidRPr="0018500B" w:rsidRDefault="004335A8" w:rsidP="0003149D">
            <w:pPr>
              <w:jc w:val="both"/>
              <w:rPr>
                <w:rFonts w:ascii="Calibri" w:hAnsi="Calibri"/>
                <w:szCs w:val="24"/>
              </w:rPr>
            </w:pPr>
            <w:r w:rsidRPr="0018500B">
              <w:rPr>
                <w:rFonts w:ascii="Calibri" w:hAnsi="Calibri"/>
                <w:szCs w:val="24"/>
              </w:rPr>
              <w:t>Cena na kos v EUR brez DDV</w:t>
            </w:r>
          </w:p>
        </w:tc>
        <w:tc>
          <w:tcPr>
            <w:tcW w:w="1842" w:type="dxa"/>
          </w:tcPr>
          <w:p w14:paraId="5380E220" w14:textId="77777777" w:rsidR="004335A8" w:rsidRPr="0018500B" w:rsidRDefault="004335A8" w:rsidP="007B5BA6">
            <w:pPr>
              <w:jc w:val="both"/>
              <w:rPr>
                <w:rFonts w:ascii="Calibri" w:hAnsi="Calibri"/>
                <w:szCs w:val="24"/>
              </w:rPr>
            </w:pPr>
            <w:r w:rsidRPr="0018500B">
              <w:rPr>
                <w:rFonts w:ascii="Calibri" w:hAnsi="Calibri"/>
                <w:szCs w:val="24"/>
              </w:rPr>
              <w:t>Cena za celotno količino v EUR brez DDV</w:t>
            </w:r>
          </w:p>
        </w:tc>
      </w:tr>
      <w:tr w:rsidR="004335A8" w:rsidRPr="0018500B" w14:paraId="292B5346" w14:textId="77777777" w:rsidTr="00E211BB">
        <w:tc>
          <w:tcPr>
            <w:tcW w:w="469" w:type="dxa"/>
          </w:tcPr>
          <w:p w14:paraId="67B73FDF" w14:textId="77777777" w:rsidR="004335A8" w:rsidRPr="00DA189F" w:rsidRDefault="004335A8" w:rsidP="007B5BA6">
            <w:pPr>
              <w:jc w:val="both"/>
              <w:rPr>
                <w:rFonts w:ascii="Calibri" w:hAnsi="Calibri"/>
                <w:szCs w:val="24"/>
              </w:rPr>
            </w:pPr>
            <w:r w:rsidRPr="00DA189F">
              <w:rPr>
                <w:rFonts w:ascii="Calibri" w:hAnsi="Calibri"/>
                <w:szCs w:val="24"/>
              </w:rPr>
              <w:t>1.</w:t>
            </w:r>
          </w:p>
        </w:tc>
        <w:tc>
          <w:tcPr>
            <w:tcW w:w="1936" w:type="dxa"/>
          </w:tcPr>
          <w:p w14:paraId="7C1A2AC5" w14:textId="09885A96" w:rsidR="004335A8" w:rsidRPr="00DA189F" w:rsidRDefault="00E36145" w:rsidP="00E36145">
            <w:pPr>
              <w:rPr>
                <w:rFonts w:ascii="Verdana" w:eastAsia="Calibri" w:hAnsi="Verdana"/>
                <w:sz w:val="20"/>
                <w:szCs w:val="28"/>
                <w:lang w:eastAsia="en-US"/>
              </w:rPr>
            </w:pPr>
            <w:proofErr w:type="spellStart"/>
            <w:r w:rsidRPr="00DA189F">
              <w:rPr>
                <w:rFonts w:ascii="Verdana" w:eastAsia="Calibri" w:hAnsi="Verdana"/>
                <w:sz w:val="20"/>
                <w:szCs w:val="28"/>
                <w:lang w:val="en-US" w:eastAsia="en-US"/>
              </w:rPr>
              <w:t>Enofazni</w:t>
            </w:r>
            <w:proofErr w:type="spellEnd"/>
            <w:r w:rsidRPr="00DA189F">
              <w:rPr>
                <w:rFonts w:ascii="Verdana" w:eastAsia="Calibri" w:hAnsi="Verdana"/>
                <w:sz w:val="20"/>
                <w:szCs w:val="28"/>
                <w:lang w:val="en-US" w:eastAsia="en-US"/>
              </w:rPr>
              <w:t xml:space="preserve"> </w:t>
            </w:r>
            <w:proofErr w:type="spellStart"/>
            <w:r w:rsidRPr="00DA189F">
              <w:rPr>
                <w:rFonts w:ascii="Verdana" w:eastAsia="Calibri" w:hAnsi="Verdana"/>
                <w:sz w:val="20"/>
                <w:szCs w:val="28"/>
                <w:lang w:val="en-US" w:eastAsia="en-US"/>
              </w:rPr>
              <w:t>napredni</w:t>
            </w:r>
            <w:proofErr w:type="spellEnd"/>
            <w:r w:rsidRPr="00DA189F">
              <w:rPr>
                <w:rFonts w:ascii="Verdana" w:eastAsia="Calibri" w:hAnsi="Verdana"/>
                <w:sz w:val="20"/>
                <w:szCs w:val="28"/>
                <w:lang w:val="en-US" w:eastAsia="en-US"/>
              </w:rPr>
              <w:t xml:space="preserve"> </w:t>
            </w:r>
            <w:proofErr w:type="spellStart"/>
            <w:r w:rsidRPr="00DA189F">
              <w:rPr>
                <w:rFonts w:ascii="Verdana" w:eastAsia="Calibri" w:hAnsi="Verdana"/>
                <w:sz w:val="20"/>
                <w:szCs w:val="28"/>
                <w:lang w:val="en-US" w:eastAsia="en-US"/>
              </w:rPr>
              <w:t>števec</w:t>
            </w:r>
            <w:proofErr w:type="spellEnd"/>
            <w:r w:rsidRPr="00DA189F">
              <w:rPr>
                <w:rFonts w:ascii="Verdana" w:eastAsia="Calibri" w:hAnsi="Verdana"/>
                <w:sz w:val="20"/>
                <w:szCs w:val="28"/>
                <w:lang w:val="en-US" w:eastAsia="en-US"/>
              </w:rPr>
              <w:t xml:space="preserve"> z G3 PLC </w:t>
            </w:r>
            <w:proofErr w:type="spellStart"/>
            <w:r w:rsidRPr="00DA189F">
              <w:rPr>
                <w:rFonts w:ascii="Verdana" w:eastAsia="Calibri" w:hAnsi="Verdana"/>
                <w:sz w:val="20"/>
                <w:szCs w:val="28"/>
                <w:lang w:val="en-US" w:eastAsia="en-US"/>
              </w:rPr>
              <w:t>komunikacijskim</w:t>
            </w:r>
            <w:proofErr w:type="spellEnd"/>
            <w:r w:rsidRPr="00DA189F">
              <w:rPr>
                <w:rFonts w:ascii="Verdana" w:eastAsia="Calibri" w:hAnsi="Verdana"/>
                <w:sz w:val="20"/>
                <w:szCs w:val="28"/>
                <w:lang w:val="en-US" w:eastAsia="en-US"/>
              </w:rPr>
              <w:t xml:space="preserve"> </w:t>
            </w:r>
            <w:proofErr w:type="spellStart"/>
            <w:r w:rsidRPr="00DA189F">
              <w:rPr>
                <w:rFonts w:ascii="Verdana" w:eastAsia="Calibri" w:hAnsi="Verdana"/>
                <w:sz w:val="20"/>
                <w:szCs w:val="28"/>
                <w:lang w:val="en-US" w:eastAsia="en-US"/>
              </w:rPr>
              <w:t>vmesnikom</w:t>
            </w:r>
            <w:proofErr w:type="spellEnd"/>
            <w:r w:rsidRPr="00DA189F">
              <w:rPr>
                <w:rFonts w:ascii="Verdana" w:eastAsia="Calibri" w:hAnsi="Verdana"/>
                <w:sz w:val="20"/>
                <w:szCs w:val="28"/>
                <w:lang w:val="en-US" w:eastAsia="en-US"/>
              </w:rPr>
              <w:t xml:space="preserve">, </w:t>
            </w:r>
            <w:proofErr w:type="spellStart"/>
            <w:r w:rsidRPr="00DA189F">
              <w:rPr>
                <w:rFonts w:ascii="Verdana" w:eastAsia="Calibri" w:hAnsi="Verdana"/>
                <w:sz w:val="20"/>
                <w:szCs w:val="28"/>
                <w:lang w:val="en-US" w:eastAsia="en-US"/>
              </w:rPr>
              <w:t>razreda</w:t>
            </w:r>
            <w:proofErr w:type="spellEnd"/>
            <w:r w:rsidRPr="00DA189F">
              <w:rPr>
                <w:rFonts w:ascii="Verdana" w:eastAsia="Calibri" w:hAnsi="Verdana"/>
                <w:sz w:val="20"/>
                <w:szCs w:val="28"/>
                <w:lang w:val="en-US" w:eastAsia="en-US"/>
              </w:rPr>
              <w:t xml:space="preserve"> </w:t>
            </w:r>
            <w:proofErr w:type="spellStart"/>
            <w:r w:rsidRPr="00DA189F">
              <w:rPr>
                <w:rFonts w:ascii="Verdana" w:eastAsia="Calibri" w:hAnsi="Verdana"/>
                <w:sz w:val="20"/>
                <w:szCs w:val="28"/>
                <w:lang w:val="en-US" w:eastAsia="en-US"/>
              </w:rPr>
              <w:t>točnosti</w:t>
            </w:r>
            <w:proofErr w:type="spellEnd"/>
            <w:r w:rsidRPr="00DA189F">
              <w:rPr>
                <w:rFonts w:ascii="Verdana" w:eastAsia="Calibri" w:hAnsi="Verdana"/>
                <w:sz w:val="20"/>
                <w:szCs w:val="28"/>
                <w:lang w:val="en-US" w:eastAsia="en-US"/>
              </w:rPr>
              <w:t xml:space="preserve"> A </w:t>
            </w:r>
            <w:proofErr w:type="spellStart"/>
            <w:r w:rsidRPr="00DA189F">
              <w:rPr>
                <w:rFonts w:ascii="Verdana" w:eastAsia="Calibri" w:hAnsi="Verdana"/>
                <w:sz w:val="20"/>
                <w:szCs w:val="28"/>
                <w:lang w:val="en-US" w:eastAsia="en-US"/>
              </w:rPr>
              <w:t>za</w:t>
            </w:r>
            <w:proofErr w:type="spellEnd"/>
            <w:r w:rsidRPr="00DA189F">
              <w:rPr>
                <w:rFonts w:ascii="Verdana" w:eastAsia="Calibri" w:hAnsi="Verdana"/>
                <w:sz w:val="20"/>
                <w:szCs w:val="28"/>
                <w:lang w:val="en-US" w:eastAsia="en-US"/>
              </w:rPr>
              <w:t xml:space="preserve"> </w:t>
            </w:r>
            <w:proofErr w:type="spellStart"/>
            <w:r w:rsidRPr="00DA189F">
              <w:rPr>
                <w:rFonts w:ascii="Verdana" w:eastAsia="Calibri" w:hAnsi="Verdana"/>
                <w:sz w:val="20"/>
                <w:szCs w:val="28"/>
                <w:lang w:val="en-US" w:eastAsia="en-US"/>
              </w:rPr>
              <w:t>delovno</w:t>
            </w:r>
            <w:proofErr w:type="spellEnd"/>
            <w:r w:rsidRPr="00DA189F">
              <w:rPr>
                <w:rFonts w:ascii="Verdana" w:eastAsia="Calibri" w:hAnsi="Verdana"/>
                <w:sz w:val="20"/>
                <w:szCs w:val="28"/>
                <w:lang w:val="en-US" w:eastAsia="en-US"/>
              </w:rPr>
              <w:t xml:space="preserve"> </w:t>
            </w:r>
            <w:proofErr w:type="spellStart"/>
            <w:r w:rsidRPr="00DA189F">
              <w:rPr>
                <w:rFonts w:ascii="Verdana" w:eastAsia="Calibri" w:hAnsi="Verdana"/>
                <w:sz w:val="20"/>
                <w:szCs w:val="28"/>
                <w:lang w:val="en-US" w:eastAsia="en-US"/>
              </w:rPr>
              <w:t>energijo</w:t>
            </w:r>
            <w:proofErr w:type="spellEnd"/>
            <w:r w:rsidRPr="00DA189F">
              <w:rPr>
                <w:rFonts w:ascii="Verdana" w:eastAsia="Calibri" w:hAnsi="Verdana"/>
                <w:sz w:val="20"/>
                <w:szCs w:val="28"/>
                <w:lang w:val="en-US" w:eastAsia="en-US"/>
              </w:rPr>
              <w:t xml:space="preserve"> in 2 </w:t>
            </w:r>
            <w:proofErr w:type="spellStart"/>
            <w:r w:rsidRPr="00DA189F">
              <w:rPr>
                <w:rFonts w:ascii="Verdana" w:eastAsia="Calibri" w:hAnsi="Verdana"/>
                <w:sz w:val="20"/>
                <w:szCs w:val="28"/>
                <w:lang w:val="en-US" w:eastAsia="en-US"/>
              </w:rPr>
              <w:t>za</w:t>
            </w:r>
            <w:proofErr w:type="spellEnd"/>
            <w:r w:rsidRPr="00DA189F">
              <w:rPr>
                <w:rFonts w:ascii="Verdana" w:eastAsia="Calibri" w:hAnsi="Verdana"/>
                <w:sz w:val="20"/>
                <w:szCs w:val="28"/>
                <w:lang w:val="en-US" w:eastAsia="en-US"/>
              </w:rPr>
              <w:t xml:space="preserve"> </w:t>
            </w:r>
            <w:proofErr w:type="spellStart"/>
            <w:r w:rsidRPr="00DA189F">
              <w:rPr>
                <w:rFonts w:ascii="Verdana" w:eastAsia="Calibri" w:hAnsi="Verdana"/>
                <w:sz w:val="20"/>
                <w:szCs w:val="28"/>
                <w:lang w:val="en-US" w:eastAsia="en-US"/>
              </w:rPr>
              <w:t>jalovo</w:t>
            </w:r>
            <w:proofErr w:type="spellEnd"/>
            <w:r w:rsidRPr="00DA189F">
              <w:rPr>
                <w:rFonts w:ascii="Verdana" w:eastAsia="Calibri" w:hAnsi="Verdana"/>
                <w:sz w:val="20"/>
                <w:szCs w:val="28"/>
                <w:lang w:val="en-US" w:eastAsia="en-US"/>
              </w:rPr>
              <w:t xml:space="preserve"> </w:t>
            </w:r>
            <w:proofErr w:type="spellStart"/>
            <w:r w:rsidRPr="00DA189F">
              <w:rPr>
                <w:rFonts w:ascii="Verdana" w:eastAsia="Calibri" w:hAnsi="Verdana"/>
                <w:sz w:val="20"/>
                <w:szCs w:val="28"/>
                <w:lang w:val="en-US" w:eastAsia="en-US"/>
              </w:rPr>
              <w:t>energijo</w:t>
            </w:r>
            <w:proofErr w:type="spellEnd"/>
            <w:r w:rsidRPr="00DA189F" w:rsidDel="001B0C8F">
              <w:rPr>
                <w:rFonts w:ascii="Verdana" w:eastAsia="Calibri" w:hAnsi="Verdana"/>
                <w:sz w:val="20"/>
                <w:szCs w:val="28"/>
                <w:lang w:eastAsia="en-US"/>
              </w:rPr>
              <w:t xml:space="preserve"> </w:t>
            </w:r>
          </w:p>
        </w:tc>
        <w:tc>
          <w:tcPr>
            <w:tcW w:w="992" w:type="dxa"/>
          </w:tcPr>
          <w:p w14:paraId="74B966B5" w14:textId="0529D407" w:rsidR="004335A8" w:rsidRPr="00D1144D" w:rsidRDefault="004335A8" w:rsidP="00F55938">
            <w:pPr>
              <w:jc w:val="both"/>
              <w:rPr>
                <w:rFonts w:ascii="Calibri" w:hAnsi="Calibri"/>
                <w:sz w:val="22"/>
                <w:szCs w:val="22"/>
              </w:rPr>
            </w:pPr>
          </w:p>
          <w:p w14:paraId="12E7C2D4" w14:textId="77777777" w:rsidR="004335A8" w:rsidRPr="00D1144D" w:rsidRDefault="004335A8" w:rsidP="007B5BA6">
            <w:pPr>
              <w:jc w:val="both"/>
              <w:rPr>
                <w:rFonts w:ascii="Calibri" w:hAnsi="Calibri"/>
                <w:szCs w:val="24"/>
              </w:rPr>
            </w:pPr>
          </w:p>
        </w:tc>
        <w:tc>
          <w:tcPr>
            <w:tcW w:w="1560" w:type="dxa"/>
          </w:tcPr>
          <w:p w14:paraId="71E37360" w14:textId="786DE03D" w:rsidR="004335A8" w:rsidRPr="0018500B" w:rsidRDefault="004335A8" w:rsidP="007B5BA6">
            <w:pPr>
              <w:jc w:val="both"/>
              <w:rPr>
                <w:rFonts w:ascii="Calibri" w:hAnsi="Calibri"/>
                <w:szCs w:val="24"/>
              </w:rPr>
            </w:pPr>
          </w:p>
        </w:tc>
        <w:tc>
          <w:tcPr>
            <w:tcW w:w="1842" w:type="dxa"/>
          </w:tcPr>
          <w:p w14:paraId="3DCE29EE" w14:textId="77777777" w:rsidR="004335A8" w:rsidRPr="0018500B" w:rsidRDefault="004335A8" w:rsidP="007B5BA6">
            <w:pPr>
              <w:jc w:val="both"/>
              <w:rPr>
                <w:rFonts w:ascii="Calibri" w:hAnsi="Calibri"/>
                <w:szCs w:val="24"/>
              </w:rPr>
            </w:pPr>
          </w:p>
        </w:tc>
      </w:tr>
      <w:tr w:rsidR="004335A8" w:rsidRPr="0018500B" w14:paraId="008D63D0" w14:textId="77777777" w:rsidTr="00E211BB">
        <w:tc>
          <w:tcPr>
            <w:tcW w:w="469" w:type="dxa"/>
          </w:tcPr>
          <w:p w14:paraId="7E2666AA" w14:textId="77777777" w:rsidR="004335A8" w:rsidRPr="00DA189F" w:rsidRDefault="004335A8" w:rsidP="007B5BA6">
            <w:pPr>
              <w:jc w:val="both"/>
              <w:rPr>
                <w:rFonts w:ascii="Calibri" w:hAnsi="Calibri"/>
                <w:szCs w:val="24"/>
              </w:rPr>
            </w:pPr>
            <w:r w:rsidRPr="00DA189F">
              <w:rPr>
                <w:rFonts w:ascii="Calibri" w:hAnsi="Calibri"/>
                <w:szCs w:val="24"/>
              </w:rPr>
              <w:lastRenderedPageBreak/>
              <w:t>2.</w:t>
            </w:r>
          </w:p>
        </w:tc>
        <w:tc>
          <w:tcPr>
            <w:tcW w:w="1936" w:type="dxa"/>
          </w:tcPr>
          <w:p w14:paraId="223D777A" w14:textId="79BDFA91" w:rsidR="004335A8" w:rsidRPr="00DA189F" w:rsidRDefault="00E36145" w:rsidP="00C15586">
            <w:pPr>
              <w:rPr>
                <w:rFonts w:ascii="Calibri" w:hAnsi="Calibri"/>
                <w:szCs w:val="24"/>
              </w:rPr>
            </w:pPr>
            <w:proofErr w:type="spellStart"/>
            <w:r w:rsidRPr="00DA189F">
              <w:rPr>
                <w:rFonts w:ascii="Verdana" w:eastAsia="Calibri" w:hAnsi="Verdana"/>
                <w:sz w:val="20"/>
                <w:szCs w:val="28"/>
                <w:lang w:val="en-US" w:eastAsia="en-US"/>
              </w:rPr>
              <w:t>Trifazni</w:t>
            </w:r>
            <w:proofErr w:type="spellEnd"/>
            <w:r w:rsidRPr="00DA189F">
              <w:rPr>
                <w:rFonts w:ascii="Verdana" w:eastAsia="Calibri" w:hAnsi="Verdana"/>
                <w:sz w:val="20"/>
                <w:szCs w:val="28"/>
                <w:lang w:val="en-US" w:eastAsia="en-US"/>
              </w:rPr>
              <w:t xml:space="preserve"> </w:t>
            </w:r>
            <w:proofErr w:type="spellStart"/>
            <w:r w:rsidRPr="00DA189F">
              <w:rPr>
                <w:rFonts w:ascii="Verdana" w:eastAsia="Calibri" w:hAnsi="Verdana"/>
                <w:sz w:val="20"/>
                <w:szCs w:val="28"/>
                <w:lang w:val="en-US" w:eastAsia="en-US"/>
              </w:rPr>
              <w:t>napredni</w:t>
            </w:r>
            <w:proofErr w:type="spellEnd"/>
            <w:r w:rsidRPr="00DA189F">
              <w:rPr>
                <w:rFonts w:ascii="Verdana" w:eastAsia="Calibri" w:hAnsi="Verdana"/>
                <w:sz w:val="20"/>
                <w:szCs w:val="28"/>
                <w:lang w:val="en-US" w:eastAsia="en-US"/>
              </w:rPr>
              <w:t xml:space="preserve"> </w:t>
            </w:r>
            <w:proofErr w:type="spellStart"/>
            <w:r w:rsidRPr="00DA189F">
              <w:rPr>
                <w:rFonts w:ascii="Verdana" w:eastAsia="Calibri" w:hAnsi="Verdana"/>
                <w:sz w:val="20"/>
                <w:szCs w:val="28"/>
                <w:lang w:val="en-US" w:eastAsia="en-US"/>
              </w:rPr>
              <w:t>števec</w:t>
            </w:r>
            <w:proofErr w:type="spellEnd"/>
            <w:r w:rsidRPr="00DA189F">
              <w:rPr>
                <w:rFonts w:ascii="Verdana" w:eastAsia="Calibri" w:hAnsi="Verdana"/>
                <w:sz w:val="20"/>
                <w:szCs w:val="28"/>
                <w:lang w:val="en-US" w:eastAsia="en-US"/>
              </w:rPr>
              <w:t xml:space="preserve"> z G3 PLC </w:t>
            </w:r>
            <w:proofErr w:type="spellStart"/>
            <w:r w:rsidRPr="00DA189F">
              <w:rPr>
                <w:rFonts w:ascii="Verdana" w:eastAsia="Calibri" w:hAnsi="Verdana"/>
                <w:sz w:val="20"/>
                <w:szCs w:val="28"/>
                <w:lang w:val="en-US" w:eastAsia="en-US"/>
              </w:rPr>
              <w:t>komunikacijskim</w:t>
            </w:r>
            <w:proofErr w:type="spellEnd"/>
            <w:r w:rsidRPr="00DA189F">
              <w:rPr>
                <w:rFonts w:ascii="Verdana" w:eastAsia="Calibri" w:hAnsi="Verdana"/>
                <w:sz w:val="20"/>
                <w:szCs w:val="28"/>
                <w:lang w:val="en-US" w:eastAsia="en-US"/>
              </w:rPr>
              <w:t xml:space="preserve"> </w:t>
            </w:r>
            <w:proofErr w:type="spellStart"/>
            <w:r w:rsidRPr="00DA189F">
              <w:rPr>
                <w:rFonts w:ascii="Verdana" w:eastAsia="Calibri" w:hAnsi="Verdana"/>
                <w:sz w:val="20"/>
                <w:szCs w:val="28"/>
                <w:lang w:val="en-US" w:eastAsia="en-US"/>
              </w:rPr>
              <w:t>vmesnikom</w:t>
            </w:r>
            <w:proofErr w:type="spellEnd"/>
            <w:r w:rsidRPr="00DA189F">
              <w:rPr>
                <w:rFonts w:ascii="Verdana" w:eastAsia="Calibri" w:hAnsi="Verdana"/>
                <w:sz w:val="20"/>
                <w:szCs w:val="28"/>
                <w:lang w:val="en-US" w:eastAsia="en-US"/>
              </w:rPr>
              <w:t xml:space="preserve">, </w:t>
            </w:r>
            <w:proofErr w:type="spellStart"/>
            <w:r w:rsidRPr="00DA189F">
              <w:rPr>
                <w:rFonts w:ascii="Verdana" w:eastAsia="Calibri" w:hAnsi="Verdana"/>
                <w:sz w:val="20"/>
                <w:szCs w:val="28"/>
                <w:lang w:val="en-US" w:eastAsia="en-US"/>
              </w:rPr>
              <w:t>razreda</w:t>
            </w:r>
            <w:proofErr w:type="spellEnd"/>
            <w:r w:rsidRPr="00DA189F">
              <w:rPr>
                <w:rFonts w:ascii="Verdana" w:eastAsia="Calibri" w:hAnsi="Verdana"/>
                <w:sz w:val="20"/>
                <w:szCs w:val="28"/>
                <w:lang w:val="en-US" w:eastAsia="en-US"/>
              </w:rPr>
              <w:t xml:space="preserve"> </w:t>
            </w:r>
            <w:proofErr w:type="spellStart"/>
            <w:r w:rsidRPr="00DA189F">
              <w:rPr>
                <w:rFonts w:ascii="Verdana" w:eastAsia="Calibri" w:hAnsi="Verdana"/>
                <w:sz w:val="20"/>
                <w:szCs w:val="28"/>
                <w:lang w:val="en-US" w:eastAsia="en-US"/>
              </w:rPr>
              <w:t>točnosti</w:t>
            </w:r>
            <w:proofErr w:type="spellEnd"/>
            <w:r w:rsidRPr="00DA189F">
              <w:rPr>
                <w:rFonts w:ascii="Verdana" w:eastAsia="Calibri" w:hAnsi="Verdana"/>
                <w:sz w:val="20"/>
                <w:szCs w:val="28"/>
                <w:lang w:val="en-US" w:eastAsia="en-US"/>
              </w:rPr>
              <w:t xml:space="preserve"> A </w:t>
            </w:r>
            <w:proofErr w:type="spellStart"/>
            <w:r w:rsidRPr="00DA189F">
              <w:rPr>
                <w:rFonts w:ascii="Verdana" w:eastAsia="Calibri" w:hAnsi="Verdana"/>
                <w:sz w:val="20"/>
                <w:szCs w:val="28"/>
                <w:lang w:val="en-US" w:eastAsia="en-US"/>
              </w:rPr>
              <w:t>za</w:t>
            </w:r>
            <w:proofErr w:type="spellEnd"/>
            <w:r w:rsidRPr="00DA189F">
              <w:rPr>
                <w:rFonts w:ascii="Verdana" w:eastAsia="Calibri" w:hAnsi="Verdana"/>
                <w:sz w:val="20"/>
                <w:szCs w:val="28"/>
                <w:lang w:val="en-US" w:eastAsia="en-US"/>
              </w:rPr>
              <w:t xml:space="preserve"> </w:t>
            </w:r>
            <w:proofErr w:type="spellStart"/>
            <w:r w:rsidRPr="00DA189F">
              <w:rPr>
                <w:rFonts w:ascii="Verdana" w:eastAsia="Calibri" w:hAnsi="Verdana"/>
                <w:sz w:val="20"/>
                <w:szCs w:val="28"/>
                <w:lang w:val="en-US" w:eastAsia="en-US"/>
              </w:rPr>
              <w:t>delovno</w:t>
            </w:r>
            <w:proofErr w:type="spellEnd"/>
            <w:r w:rsidRPr="00DA189F">
              <w:rPr>
                <w:rFonts w:ascii="Verdana" w:eastAsia="Calibri" w:hAnsi="Verdana"/>
                <w:sz w:val="20"/>
                <w:szCs w:val="28"/>
                <w:lang w:val="en-US" w:eastAsia="en-US"/>
              </w:rPr>
              <w:t xml:space="preserve"> </w:t>
            </w:r>
            <w:proofErr w:type="spellStart"/>
            <w:r w:rsidRPr="00DA189F">
              <w:rPr>
                <w:rFonts w:ascii="Verdana" w:eastAsia="Calibri" w:hAnsi="Verdana"/>
                <w:sz w:val="20"/>
                <w:szCs w:val="28"/>
                <w:lang w:val="en-US" w:eastAsia="en-US"/>
              </w:rPr>
              <w:t>energijo</w:t>
            </w:r>
            <w:proofErr w:type="spellEnd"/>
            <w:r w:rsidRPr="00DA189F">
              <w:rPr>
                <w:rFonts w:ascii="Verdana" w:eastAsia="Calibri" w:hAnsi="Verdana"/>
                <w:sz w:val="20"/>
                <w:szCs w:val="28"/>
                <w:lang w:val="en-US" w:eastAsia="en-US"/>
              </w:rPr>
              <w:t xml:space="preserve"> in 2 </w:t>
            </w:r>
            <w:proofErr w:type="spellStart"/>
            <w:r w:rsidRPr="00DA189F">
              <w:rPr>
                <w:rFonts w:ascii="Verdana" w:eastAsia="Calibri" w:hAnsi="Verdana"/>
                <w:sz w:val="20"/>
                <w:szCs w:val="28"/>
                <w:lang w:val="en-US" w:eastAsia="en-US"/>
              </w:rPr>
              <w:t>za</w:t>
            </w:r>
            <w:proofErr w:type="spellEnd"/>
            <w:r w:rsidRPr="00DA189F">
              <w:rPr>
                <w:rFonts w:ascii="Verdana" w:eastAsia="Calibri" w:hAnsi="Verdana"/>
                <w:sz w:val="20"/>
                <w:szCs w:val="28"/>
                <w:lang w:val="en-US" w:eastAsia="en-US"/>
              </w:rPr>
              <w:t xml:space="preserve"> </w:t>
            </w:r>
            <w:proofErr w:type="spellStart"/>
            <w:r w:rsidRPr="00DA189F">
              <w:rPr>
                <w:rFonts w:ascii="Verdana" w:eastAsia="Calibri" w:hAnsi="Verdana"/>
                <w:sz w:val="20"/>
                <w:szCs w:val="28"/>
                <w:lang w:val="en-US" w:eastAsia="en-US"/>
              </w:rPr>
              <w:t>jalovo</w:t>
            </w:r>
            <w:proofErr w:type="spellEnd"/>
            <w:r w:rsidRPr="00DA189F">
              <w:rPr>
                <w:rFonts w:ascii="Verdana" w:eastAsia="Calibri" w:hAnsi="Verdana"/>
                <w:sz w:val="20"/>
                <w:szCs w:val="28"/>
                <w:lang w:val="en-US" w:eastAsia="en-US"/>
              </w:rPr>
              <w:t xml:space="preserve"> </w:t>
            </w:r>
            <w:proofErr w:type="spellStart"/>
            <w:r w:rsidRPr="00DA189F">
              <w:rPr>
                <w:rFonts w:ascii="Verdana" w:eastAsia="Calibri" w:hAnsi="Verdana"/>
                <w:sz w:val="20"/>
                <w:szCs w:val="28"/>
                <w:lang w:val="en-US" w:eastAsia="en-US"/>
              </w:rPr>
              <w:t>energijo</w:t>
            </w:r>
            <w:proofErr w:type="spellEnd"/>
            <w:r w:rsidRPr="00DA189F" w:rsidDel="001B0C8F">
              <w:rPr>
                <w:rFonts w:ascii="Verdana" w:eastAsia="Calibri" w:hAnsi="Verdana"/>
                <w:sz w:val="20"/>
                <w:szCs w:val="28"/>
                <w:lang w:eastAsia="en-US"/>
              </w:rPr>
              <w:t xml:space="preserve"> </w:t>
            </w:r>
          </w:p>
        </w:tc>
        <w:tc>
          <w:tcPr>
            <w:tcW w:w="992" w:type="dxa"/>
          </w:tcPr>
          <w:p w14:paraId="782E1ED0" w14:textId="799D68B1" w:rsidR="004335A8" w:rsidRPr="00D1144D" w:rsidRDefault="004335A8" w:rsidP="00F55938">
            <w:pPr>
              <w:jc w:val="both"/>
              <w:rPr>
                <w:rFonts w:ascii="Calibri" w:hAnsi="Calibri"/>
                <w:sz w:val="22"/>
                <w:szCs w:val="22"/>
              </w:rPr>
            </w:pPr>
          </w:p>
          <w:p w14:paraId="2B1D5691" w14:textId="77777777" w:rsidR="004335A8" w:rsidRPr="004335A8" w:rsidRDefault="004335A8" w:rsidP="007B5BA6">
            <w:pPr>
              <w:jc w:val="both"/>
              <w:rPr>
                <w:rFonts w:ascii="Calibri" w:hAnsi="Calibri"/>
                <w:szCs w:val="24"/>
                <w:highlight w:val="yellow"/>
              </w:rPr>
            </w:pPr>
          </w:p>
        </w:tc>
        <w:tc>
          <w:tcPr>
            <w:tcW w:w="1560" w:type="dxa"/>
          </w:tcPr>
          <w:p w14:paraId="6E1ED3B2" w14:textId="05655517" w:rsidR="004335A8" w:rsidRPr="0018500B" w:rsidRDefault="004335A8" w:rsidP="007B5BA6">
            <w:pPr>
              <w:jc w:val="both"/>
              <w:rPr>
                <w:rFonts w:ascii="Calibri" w:hAnsi="Calibri"/>
                <w:szCs w:val="24"/>
              </w:rPr>
            </w:pPr>
          </w:p>
        </w:tc>
        <w:tc>
          <w:tcPr>
            <w:tcW w:w="1842" w:type="dxa"/>
          </w:tcPr>
          <w:p w14:paraId="2FAC5032" w14:textId="77777777" w:rsidR="004335A8" w:rsidRPr="0018500B" w:rsidRDefault="004335A8" w:rsidP="007B5BA6">
            <w:pPr>
              <w:jc w:val="both"/>
              <w:rPr>
                <w:rFonts w:ascii="Calibri" w:hAnsi="Calibri"/>
                <w:szCs w:val="24"/>
              </w:rPr>
            </w:pPr>
          </w:p>
        </w:tc>
      </w:tr>
      <w:tr w:rsidR="004335A8" w:rsidRPr="0018500B" w14:paraId="520AB20B" w14:textId="77777777" w:rsidTr="00E211BB">
        <w:tc>
          <w:tcPr>
            <w:tcW w:w="469" w:type="dxa"/>
          </w:tcPr>
          <w:p w14:paraId="4B3AC747" w14:textId="3734DA0A" w:rsidR="004335A8" w:rsidRPr="00DA189F" w:rsidRDefault="00D1144D" w:rsidP="007B5BA6">
            <w:pPr>
              <w:jc w:val="both"/>
              <w:rPr>
                <w:rFonts w:ascii="Calibri" w:hAnsi="Calibri"/>
                <w:szCs w:val="24"/>
              </w:rPr>
            </w:pPr>
            <w:r w:rsidRPr="00DA189F">
              <w:rPr>
                <w:rFonts w:ascii="Calibri" w:hAnsi="Calibri"/>
                <w:szCs w:val="24"/>
              </w:rPr>
              <w:t>3</w:t>
            </w:r>
            <w:r w:rsidR="004335A8" w:rsidRPr="00DA189F">
              <w:rPr>
                <w:rFonts w:ascii="Calibri" w:hAnsi="Calibri"/>
                <w:szCs w:val="24"/>
              </w:rPr>
              <w:t>.</w:t>
            </w:r>
          </w:p>
        </w:tc>
        <w:tc>
          <w:tcPr>
            <w:tcW w:w="1936" w:type="dxa"/>
          </w:tcPr>
          <w:p w14:paraId="28FBC8C9" w14:textId="7C9EFFFF" w:rsidR="004335A8" w:rsidRPr="00DA189F" w:rsidRDefault="00E36145" w:rsidP="00E36145">
            <w:pPr>
              <w:rPr>
                <w:rFonts w:ascii="Verdana" w:eastAsia="Calibri" w:hAnsi="Verdana"/>
                <w:sz w:val="20"/>
                <w:szCs w:val="28"/>
                <w:lang w:eastAsia="en-US"/>
              </w:rPr>
            </w:pPr>
            <w:r w:rsidRPr="00DA189F">
              <w:rPr>
                <w:rFonts w:ascii="Verdana" w:eastAsia="Calibri" w:hAnsi="Verdana"/>
                <w:sz w:val="20"/>
                <w:szCs w:val="28"/>
                <w:lang w:eastAsia="en-US"/>
              </w:rPr>
              <w:t>Industrijski števec delovne in jalove energije z RS485 komunikacijskim vmesnikom, razreda točnosti B za delovno energijo in 2 za jalovo energijo</w:t>
            </w:r>
          </w:p>
        </w:tc>
        <w:tc>
          <w:tcPr>
            <w:tcW w:w="992" w:type="dxa"/>
          </w:tcPr>
          <w:p w14:paraId="4BE261E8" w14:textId="6D6E141A" w:rsidR="00D1144D" w:rsidRPr="00D1144D" w:rsidRDefault="00D1144D" w:rsidP="00D1144D">
            <w:pPr>
              <w:jc w:val="both"/>
              <w:rPr>
                <w:rFonts w:ascii="Calibri" w:hAnsi="Calibri"/>
                <w:sz w:val="22"/>
                <w:szCs w:val="22"/>
              </w:rPr>
            </w:pPr>
          </w:p>
          <w:p w14:paraId="5E528BBA" w14:textId="77777777" w:rsidR="004335A8" w:rsidRPr="004335A8" w:rsidRDefault="004335A8" w:rsidP="00D1144D">
            <w:pPr>
              <w:jc w:val="both"/>
              <w:rPr>
                <w:rFonts w:ascii="Calibri" w:hAnsi="Calibri"/>
                <w:szCs w:val="24"/>
                <w:highlight w:val="yellow"/>
              </w:rPr>
            </w:pPr>
          </w:p>
        </w:tc>
        <w:tc>
          <w:tcPr>
            <w:tcW w:w="1560" w:type="dxa"/>
          </w:tcPr>
          <w:p w14:paraId="3CD4E840" w14:textId="4F0971D5" w:rsidR="004335A8" w:rsidRPr="0018500B" w:rsidRDefault="004335A8" w:rsidP="007B5BA6">
            <w:pPr>
              <w:jc w:val="both"/>
              <w:rPr>
                <w:rFonts w:ascii="Calibri" w:hAnsi="Calibri"/>
                <w:szCs w:val="24"/>
              </w:rPr>
            </w:pPr>
          </w:p>
        </w:tc>
        <w:tc>
          <w:tcPr>
            <w:tcW w:w="1842" w:type="dxa"/>
          </w:tcPr>
          <w:p w14:paraId="4EDEBD22" w14:textId="77777777" w:rsidR="004335A8" w:rsidRPr="0018500B" w:rsidRDefault="004335A8" w:rsidP="007B5BA6">
            <w:pPr>
              <w:jc w:val="both"/>
              <w:rPr>
                <w:rFonts w:ascii="Calibri" w:hAnsi="Calibri"/>
                <w:szCs w:val="24"/>
              </w:rPr>
            </w:pPr>
          </w:p>
        </w:tc>
      </w:tr>
      <w:tr w:rsidR="004335A8" w:rsidRPr="0018500B" w14:paraId="315450E9" w14:textId="77777777" w:rsidTr="00E211BB">
        <w:tc>
          <w:tcPr>
            <w:tcW w:w="469" w:type="dxa"/>
          </w:tcPr>
          <w:p w14:paraId="7F5D3106" w14:textId="14C88973" w:rsidR="004335A8" w:rsidRPr="00DA189F" w:rsidRDefault="00D1144D" w:rsidP="007B5BA6">
            <w:pPr>
              <w:jc w:val="both"/>
              <w:rPr>
                <w:rFonts w:ascii="Calibri" w:hAnsi="Calibri"/>
                <w:szCs w:val="24"/>
              </w:rPr>
            </w:pPr>
            <w:r w:rsidRPr="00DA189F">
              <w:rPr>
                <w:rFonts w:ascii="Calibri" w:hAnsi="Calibri"/>
                <w:szCs w:val="24"/>
              </w:rPr>
              <w:t>4</w:t>
            </w:r>
            <w:r w:rsidR="004335A8" w:rsidRPr="00DA189F">
              <w:rPr>
                <w:rFonts w:ascii="Calibri" w:hAnsi="Calibri"/>
                <w:szCs w:val="24"/>
              </w:rPr>
              <w:t>.</w:t>
            </w:r>
          </w:p>
        </w:tc>
        <w:tc>
          <w:tcPr>
            <w:tcW w:w="1936" w:type="dxa"/>
          </w:tcPr>
          <w:p w14:paraId="352EBC00" w14:textId="115B10A6" w:rsidR="004335A8" w:rsidRPr="00DA189F" w:rsidRDefault="00E36145" w:rsidP="00E36145">
            <w:pPr>
              <w:jc w:val="both"/>
              <w:rPr>
                <w:rFonts w:ascii="Calibri" w:hAnsi="Calibri"/>
                <w:szCs w:val="24"/>
              </w:rPr>
            </w:pPr>
            <w:r w:rsidRPr="00DA189F">
              <w:rPr>
                <w:rFonts w:ascii="Calibri" w:hAnsi="Calibri"/>
                <w:szCs w:val="24"/>
              </w:rPr>
              <w:t xml:space="preserve">Podatkovni zbiralnik z zahtevanimi komunikacijskimi vmesniki </w:t>
            </w:r>
          </w:p>
        </w:tc>
        <w:tc>
          <w:tcPr>
            <w:tcW w:w="992" w:type="dxa"/>
          </w:tcPr>
          <w:p w14:paraId="4FE387F7" w14:textId="358D3249" w:rsidR="00D1144D" w:rsidRPr="00D1144D" w:rsidRDefault="00D1144D" w:rsidP="00D1144D">
            <w:pPr>
              <w:jc w:val="both"/>
              <w:rPr>
                <w:rFonts w:ascii="Calibri" w:hAnsi="Calibri"/>
                <w:sz w:val="22"/>
                <w:szCs w:val="22"/>
              </w:rPr>
            </w:pPr>
          </w:p>
          <w:p w14:paraId="5CEF198D" w14:textId="77777777" w:rsidR="004335A8" w:rsidRPr="004335A8" w:rsidRDefault="004335A8" w:rsidP="007B5BA6">
            <w:pPr>
              <w:jc w:val="both"/>
              <w:rPr>
                <w:rFonts w:ascii="Calibri" w:hAnsi="Calibri"/>
                <w:szCs w:val="24"/>
                <w:highlight w:val="yellow"/>
              </w:rPr>
            </w:pPr>
          </w:p>
        </w:tc>
        <w:tc>
          <w:tcPr>
            <w:tcW w:w="1560" w:type="dxa"/>
          </w:tcPr>
          <w:p w14:paraId="4721BBB6" w14:textId="75A9DD4C" w:rsidR="004335A8" w:rsidRPr="0018500B" w:rsidRDefault="004335A8" w:rsidP="007B5BA6">
            <w:pPr>
              <w:jc w:val="both"/>
              <w:rPr>
                <w:rFonts w:ascii="Calibri" w:hAnsi="Calibri"/>
                <w:szCs w:val="24"/>
              </w:rPr>
            </w:pPr>
          </w:p>
        </w:tc>
        <w:tc>
          <w:tcPr>
            <w:tcW w:w="1842" w:type="dxa"/>
          </w:tcPr>
          <w:p w14:paraId="742B0463" w14:textId="77777777" w:rsidR="004335A8" w:rsidRPr="0018500B" w:rsidRDefault="004335A8" w:rsidP="007B5BA6">
            <w:pPr>
              <w:jc w:val="both"/>
              <w:rPr>
                <w:rFonts w:ascii="Calibri" w:hAnsi="Calibri"/>
                <w:szCs w:val="24"/>
              </w:rPr>
            </w:pPr>
          </w:p>
        </w:tc>
      </w:tr>
      <w:tr w:rsidR="004335A8" w14:paraId="670BDC41" w14:textId="77777777" w:rsidTr="00E211BB">
        <w:tc>
          <w:tcPr>
            <w:tcW w:w="469" w:type="dxa"/>
          </w:tcPr>
          <w:p w14:paraId="0AB0D9BB" w14:textId="77777777" w:rsidR="004335A8" w:rsidRDefault="004335A8" w:rsidP="007B5BA6">
            <w:pPr>
              <w:jc w:val="both"/>
              <w:rPr>
                <w:rFonts w:ascii="Calibri" w:hAnsi="Calibri"/>
                <w:szCs w:val="24"/>
              </w:rPr>
            </w:pPr>
          </w:p>
        </w:tc>
        <w:tc>
          <w:tcPr>
            <w:tcW w:w="1936" w:type="dxa"/>
          </w:tcPr>
          <w:p w14:paraId="3D9DA1AB" w14:textId="77777777" w:rsidR="004335A8" w:rsidRDefault="004335A8" w:rsidP="007B5BA6">
            <w:pPr>
              <w:jc w:val="both"/>
              <w:rPr>
                <w:rFonts w:ascii="Calibri" w:hAnsi="Calibri"/>
                <w:szCs w:val="24"/>
              </w:rPr>
            </w:pPr>
          </w:p>
        </w:tc>
        <w:tc>
          <w:tcPr>
            <w:tcW w:w="992" w:type="dxa"/>
          </w:tcPr>
          <w:p w14:paraId="634FE294" w14:textId="77777777" w:rsidR="004335A8" w:rsidRDefault="004335A8" w:rsidP="007B5BA6">
            <w:pPr>
              <w:jc w:val="both"/>
              <w:rPr>
                <w:rFonts w:ascii="Calibri" w:hAnsi="Calibri"/>
                <w:szCs w:val="24"/>
              </w:rPr>
            </w:pPr>
          </w:p>
        </w:tc>
        <w:tc>
          <w:tcPr>
            <w:tcW w:w="1560" w:type="dxa"/>
          </w:tcPr>
          <w:p w14:paraId="3FD5132B" w14:textId="3DB7AB1A" w:rsidR="004335A8" w:rsidRDefault="004335A8" w:rsidP="007B5BA6">
            <w:pPr>
              <w:jc w:val="both"/>
              <w:rPr>
                <w:rFonts w:ascii="Calibri" w:hAnsi="Calibri"/>
                <w:szCs w:val="24"/>
              </w:rPr>
            </w:pPr>
            <w:r>
              <w:rPr>
                <w:rFonts w:ascii="Calibri" w:hAnsi="Calibri"/>
                <w:szCs w:val="24"/>
              </w:rPr>
              <w:t>SKUPAJ v EUR brez DDV:</w:t>
            </w:r>
          </w:p>
        </w:tc>
        <w:tc>
          <w:tcPr>
            <w:tcW w:w="1842" w:type="dxa"/>
          </w:tcPr>
          <w:p w14:paraId="6C4D2831" w14:textId="77777777" w:rsidR="004335A8" w:rsidRDefault="004335A8" w:rsidP="007B5BA6">
            <w:pPr>
              <w:jc w:val="both"/>
              <w:rPr>
                <w:rFonts w:ascii="Calibri" w:hAnsi="Calibri"/>
                <w:szCs w:val="24"/>
              </w:rPr>
            </w:pPr>
          </w:p>
        </w:tc>
      </w:tr>
    </w:tbl>
    <w:p w14:paraId="4D0D9E93" w14:textId="77777777" w:rsidR="0003149D" w:rsidRPr="0040337F" w:rsidRDefault="0003149D" w:rsidP="007B5BA6">
      <w:pPr>
        <w:jc w:val="both"/>
        <w:rPr>
          <w:rFonts w:ascii="Calibri" w:hAnsi="Calibri"/>
          <w:szCs w:val="24"/>
        </w:rPr>
      </w:pPr>
    </w:p>
    <w:p w14:paraId="3657E467" w14:textId="77777777" w:rsidR="00E36145" w:rsidRDefault="00E36145" w:rsidP="007B5BA6">
      <w:pPr>
        <w:jc w:val="both"/>
        <w:rPr>
          <w:rFonts w:ascii="Calibri" w:hAnsi="Calibri"/>
          <w:szCs w:val="24"/>
        </w:rPr>
      </w:pPr>
    </w:p>
    <w:p w14:paraId="6C2FD46E" w14:textId="77777777" w:rsidR="00E36145" w:rsidRDefault="00E36145" w:rsidP="007B5BA6">
      <w:pPr>
        <w:jc w:val="both"/>
        <w:rPr>
          <w:rFonts w:ascii="Calibri" w:hAnsi="Calibri"/>
          <w:szCs w:val="24"/>
        </w:rPr>
      </w:pPr>
    </w:p>
    <w:p w14:paraId="5A32AA67" w14:textId="72239A3E" w:rsidR="00E36145" w:rsidRPr="00E36145" w:rsidRDefault="00E36145" w:rsidP="00E36145">
      <w:pPr>
        <w:jc w:val="both"/>
        <w:rPr>
          <w:rFonts w:ascii="Calibri" w:hAnsi="Calibri"/>
          <w:szCs w:val="24"/>
        </w:rPr>
      </w:pPr>
      <w:r w:rsidRPr="00E36145">
        <w:rPr>
          <w:rFonts w:ascii="Calibri" w:hAnsi="Calibri"/>
          <w:szCs w:val="24"/>
        </w:rPr>
        <w:t xml:space="preserve">Pogodbena cena, skladno s specifikacijo iz ponudbe, za sklop </w:t>
      </w:r>
      <w:r>
        <w:rPr>
          <w:rFonts w:ascii="Calibri" w:hAnsi="Calibri"/>
          <w:szCs w:val="24"/>
        </w:rPr>
        <w:t>B,</w:t>
      </w:r>
      <w:r w:rsidRPr="00E36145">
        <w:rPr>
          <w:rFonts w:ascii="Calibri" w:hAnsi="Calibri"/>
          <w:szCs w:val="24"/>
        </w:rPr>
        <w:t xml:space="preserve"> znaša:</w:t>
      </w:r>
    </w:p>
    <w:p w14:paraId="2C110FC5" w14:textId="77777777" w:rsidR="00E36145" w:rsidRDefault="00E36145" w:rsidP="007B5BA6">
      <w:pPr>
        <w:jc w:val="both"/>
        <w:rPr>
          <w:rFonts w:ascii="Calibri" w:hAnsi="Calibri"/>
          <w:szCs w:val="24"/>
        </w:rPr>
      </w:pPr>
    </w:p>
    <w:tbl>
      <w:tblPr>
        <w:tblStyle w:val="Tabelamrea"/>
        <w:tblW w:w="6799" w:type="dxa"/>
        <w:tblLayout w:type="fixed"/>
        <w:tblLook w:val="04A0" w:firstRow="1" w:lastRow="0" w:firstColumn="1" w:lastColumn="0" w:noHBand="0" w:noVBand="1"/>
      </w:tblPr>
      <w:tblGrid>
        <w:gridCol w:w="469"/>
        <w:gridCol w:w="1936"/>
        <w:gridCol w:w="992"/>
        <w:gridCol w:w="1560"/>
        <w:gridCol w:w="1842"/>
      </w:tblGrid>
      <w:tr w:rsidR="00E36145" w:rsidRPr="00E36145" w14:paraId="53228246" w14:textId="77777777" w:rsidTr="00F0332F">
        <w:tc>
          <w:tcPr>
            <w:tcW w:w="469" w:type="dxa"/>
          </w:tcPr>
          <w:p w14:paraId="6367CD73" w14:textId="77777777" w:rsidR="00E36145" w:rsidRPr="00E36145" w:rsidRDefault="00E36145" w:rsidP="00E36145">
            <w:pPr>
              <w:jc w:val="both"/>
              <w:rPr>
                <w:rFonts w:ascii="Calibri" w:hAnsi="Calibri"/>
                <w:szCs w:val="24"/>
              </w:rPr>
            </w:pPr>
            <w:r w:rsidRPr="00E36145">
              <w:rPr>
                <w:rFonts w:ascii="Calibri" w:hAnsi="Calibri"/>
                <w:szCs w:val="24"/>
              </w:rPr>
              <w:t>Št.</w:t>
            </w:r>
          </w:p>
        </w:tc>
        <w:tc>
          <w:tcPr>
            <w:tcW w:w="1936" w:type="dxa"/>
          </w:tcPr>
          <w:p w14:paraId="2041B176" w14:textId="77777777" w:rsidR="00E36145" w:rsidRPr="00E36145" w:rsidRDefault="00E36145" w:rsidP="00E36145">
            <w:pPr>
              <w:jc w:val="both"/>
              <w:rPr>
                <w:rFonts w:ascii="Calibri" w:hAnsi="Calibri"/>
                <w:szCs w:val="24"/>
              </w:rPr>
            </w:pPr>
            <w:r w:rsidRPr="00E36145">
              <w:rPr>
                <w:rFonts w:ascii="Calibri" w:hAnsi="Calibri"/>
                <w:szCs w:val="24"/>
              </w:rPr>
              <w:t>Ponujena opreme</w:t>
            </w:r>
          </w:p>
        </w:tc>
        <w:tc>
          <w:tcPr>
            <w:tcW w:w="992" w:type="dxa"/>
          </w:tcPr>
          <w:p w14:paraId="1341B8F0" w14:textId="77777777" w:rsidR="00E36145" w:rsidRPr="00E36145" w:rsidRDefault="00E36145" w:rsidP="00E36145">
            <w:pPr>
              <w:jc w:val="both"/>
              <w:rPr>
                <w:rFonts w:ascii="Calibri" w:hAnsi="Calibri"/>
                <w:szCs w:val="24"/>
              </w:rPr>
            </w:pPr>
            <w:r w:rsidRPr="00E36145">
              <w:rPr>
                <w:rFonts w:ascii="Calibri" w:hAnsi="Calibri"/>
                <w:szCs w:val="24"/>
              </w:rPr>
              <w:t>Količina  v kosih</w:t>
            </w:r>
          </w:p>
        </w:tc>
        <w:tc>
          <w:tcPr>
            <w:tcW w:w="1560" w:type="dxa"/>
          </w:tcPr>
          <w:p w14:paraId="5B608416" w14:textId="77777777" w:rsidR="00E36145" w:rsidRPr="00E36145" w:rsidRDefault="00E36145" w:rsidP="00E36145">
            <w:pPr>
              <w:jc w:val="both"/>
              <w:rPr>
                <w:rFonts w:ascii="Calibri" w:hAnsi="Calibri"/>
                <w:szCs w:val="24"/>
              </w:rPr>
            </w:pPr>
            <w:r w:rsidRPr="00E36145">
              <w:rPr>
                <w:rFonts w:ascii="Calibri" w:hAnsi="Calibri"/>
                <w:szCs w:val="24"/>
              </w:rPr>
              <w:t>Cena na kos v EUR brez DDV</w:t>
            </w:r>
          </w:p>
        </w:tc>
        <w:tc>
          <w:tcPr>
            <w:tcW w:w="1842" w:type="dxa"/>
          </w:tcPr>
          <w:p w14:paraId="20B822FA" w14:textId="77777777" w:rsidR="00E36145" w:rsidRPr="00E36145" w:rsidRDefault="00E36145" w:rsidP="00E36145">
            <w:pPr>
              <w:jc w:val="both"/>
              <w:rPr>
                <w:rFonts w:ascii="Calibri" w:hAnsi="Calibri"/>
                <w:szCs w:val="24"/>
              </w:rPr>
            </w:pPr>
            <w:r w:rsidRPr="00E36145">
              <w:rPr>
                <w:rFonts w:ascii="Calibri" w:hAnsi="Calibri"/>
                <w:szCs w:val="24"/>
              </w:rPr>
              <w:t>Cena za celotno količino v EUR brez DDV</w:t>
            </w:r>
          </w:p>
        </w:tc>
      </w:tr>
      <w:tr w:rsidR="00E36145" w:rsidRPr="00E36145" w14:paraId="7612CB61" w14:textId="77777777" w:rsidTr="00F0332F">
        <w:tc>
          <w:tcPr>
            <w:tcW w:w="469" w:type="dxa"/>
          </w:tcPr>
          <w:p w14:paraId="6DEC8CC5" w14:textId="77777777" w:rsidR="00E36145" w:rsidRPr="00E36145" w:rsidRDefault="00E36145" w:rsidP="00E36145">
            <w:pPr>
              <w:jc w:val="both"/>
              <w:rPr>
                <w:rFonts w:ascii="Calibri" w:hAnsi="Calibri"/>
                <w:szCs w:val="24"/>
              </w:rPr>
            </w:pPr>
            <w:r w:rsidRPr="00E36145">
              <w:rPr>
                <w:rFonts w:ascii="Calibri" w:hAnsi="Calibri"/>
                <w:szCs w:val="24"/>
              </w:rPr>
              <w:t>1.</w:t>
            </w:r>
          </w:p>
        </w:tc>
        <w:tc>
          <w:tcPr>
            <w:tcW w:w="1936" w:type="dxa"/>
          </w:tcPr>
          <w:p w14:paraId="2ECCBBC3" w14:textId="575A3CAC" w:rsidR="00E36145" w:rsidRPr="00E36145" w:rsidRDefault="00E36145" w:rsidP="00E36145">
            <w:pPr>
              <w:jc w:val="both"/>
              <w:rPr>
                <w:rFonts w:ascii="Calibri" w:hAnsi="Calibri"/>
                <w:szCs w:val="24"/>
              </w:rPr>
            </w:pPr>
            <w:r w:rsidRPr="00E36145">
              <w:rPr>
                <w:rFonts w:ascii="Calibri" w:hAnsi="Calibri"/>
                <w:szCs w:val="24"/>
              </w:rPr>
              <w:t>Enofazni napredni števec z LTE CAT1 komunikacijskim vmesnikom, razreda točnosti A za delovno energijo in 2 za jalovo energijo</w:t>
            </w:r>
            <w:r w:rsidRPr="00E36145" w:rsidDel="001B0C8F">
              <w:rPr>
                <w:rFonts w:ascii="Calibri" w:hAnsi="Calibri"/>
                <w:szCs w:val="24"/>
              </w:rPr>
              <w:t xml:space="preserve"> </w:t>
            </w:r>
          </w:p>
        </w:tc>
        <w:tc>
          <w:tcPr>
            <w:tcW w:w="992" w:type="dxa"/>
          </w:tcPr>
          <w:p w14:paraId="7F4BED85" w14:textId="77777777" w:rsidR="00E36145" w:rsidRPr="00E36145" w:rsidRDefault="00E36145" w:rsidP="00E36145">
            <w:pPr>
              <w:jc w:val="both"/>
              <w:rPr>
                <w:rFonts w:ascii="Calibri" w:hAnsi="Calibri"/>
                <w:szCs w:val="24"/>
              </w:rPr>
            </w:pPr>
          </w:p>
          <w:p w14:paraId="1EE404AC" w14:textId="77777777" w:rsidR="00E36145" w:rsidRPr="00E36145" w:rsidRDefault="00E36145" w:rsidP="00E36145">
            <w:pPr>
              <w:jc w:val="both"/>
              <w:rPr>
                <w:rFonts w:ascii="Calibri" w:hAnsi="Calibri"/>
                <w:szCs w:val="24"/>
              </w:rPr>
            </w:pPr>
          </w:p>
        </w:tc>
        <w:tc>
          <w:tcPr>
            <w:tcW w:w="1560" w:type="dxa"/>
          </w:tcPr>
          <w:p w14:paraId="2C940FFB" w14:textId="77777777" w:rsidR="00E36145" w:rsidRPr="00E36145" w:rsidRDefault="00E36145" w:rsidP="00E36145">
            <w:pPr>
              <w:jc w:val="both"/>
              <w:rPr>
                <w:rFonts w:ascii="Calibri" w:hAnsi="Calibri"/>
                <w:szCs w:val="24"/>
              </w:rPr>
            </w:pPr>
          </w:p>
        </w:tc>
        <w:tc>
          <w:tcPr>
            <w:tcW w:w="1842" w:type="dxa"/>
          </w:tcPr>
          <w:p w14:paraId="4735CD53" w14:textId="77777777" w:rsidR="00E36145" w:rsidRPr="00E36145" w:rsidRDefault="00E36145" w:rsidP="00E36145">
            <w:pPr>
              <w:jc w:val="both"/>
              <w:rPr>
                <w:rFonts w:ascii="Calibri" w:hAnsi="Calibri"/>
                <w:szCs w:val="24"/>
              </w:rPr>
            </w:pPr>
          </w:p>
        </w:tc>
      </w:tr>
      <w:tr w:rsidR="00E36145" w:rsidRPr="00E36145" w14:paraId="2F79BFD5" w14:textId="77777777" w:rsidTr="00F0332F">
        <w:tc>
          <w:tcPr>
            <w:tcW w:w="469" w:type="dxa"/>
          </w:tcPr>
          <w:p w14:paraId="4A114D76" w14:textId="77777777" w:rsidR="00E36145" w:rsidRPr="00E36145" w:rsidRDefault="00E36145" w:rsidP="00E36145">
            <w:pPr>
              <w:jc w:val="both"/>
              <w:rPr>
                <w:rFonts w:ascii="Calibri" w:hAnsi="Calibri"/>
                <w:szCs w:val="24"/>
              </w:rPr>
            </w:pPr>
            <w:r w:rsidRPr="00E36145">
              <w:rPr>
                <w:rFonts w:ascii="Calibri" w:hAnsi="Calibri"/>
                <w:szCs w:val="24"/>
              </w:rPr>
              <w:t>2.</w:t>
            </w:r>
          </w:p>
        </w:tc>
        <w:tc>
          <w:tcPr>
            <w:tcW w:w="1936" w:type="dxa"/>
          </w:tcPr>
          <w:p w14:paraId="5DA45103" w14:textId="21B05A0C" w:rsidR="00E36145" w:rsidRPr="00E36145" w:rsidRDefault="00E36145" w:rsidP="00E36145">
            <w:pPr>
              <w:jc w:val="both"/>
              <w:rPr>
                <w:rFonts w:ascii="Calibri" w:hAnsi="Calibri"/>
                <w:szCs w:val="24"/>
              </w:rPr>
            </w:pPr>
            <w:r w:rsidRPr="00E36145">
              <w:rPr>
                <w:rFonts w:ascii="Calibri" w:hAnsi="Calibri"/>
                <w:szCs w:val="24"/>
              </w:rPr>
              <w:t>Trifazni napredni števec z LTE CAT1 komunikacijskim vmesnikom, razreda točnosti A za delovno energijo in 2 za jalovo energijo</w:t>
            </w:r>
            <w:r w:rsidRPr="00E36145" w:rsidDel="001B0C8F">
              <w:rPr>
                <w:rFonts w:ascii="Calibri" w:hAnsi="Calibri"/>
                <w:szCs w:val="24"/>
              </w:rPr>
              <w:t xml:space="preserve"> </w:t>
            </w:r>
          </w:p>
        </w:tc>
        <w:tc>
          <w:tcPr>
            <w:tcW w:w="992" w:type="dxa"/>
          </w:tcPr>
          <w:p w14:paraId="03C4BF2E" w14:textId="77777777" w:rsidR="00E36145" w:rsidRPr="00E36145" w:rsidRDefault="00E36145" w:rsidP="00E36145">
            <w:pPr>
              <w:jc w:val="both"/>
              <w:rPr>
                <w:rFonts w:ascii="Calibri" w:hAnsi="Calibri"/>
                <w:szCs w:val="24"/>
              </w:rPr>
            </w:pPr>
          </w:p>
          <w:p w14:paraId="2DE6E815" w14:textId="77777777" w:rsidR="00E36145" w:rsidRPr="00E36145" w:rsidRDefault="00E36145" w:rsidP="00E36145">
            <w:pPr>
              <w:jc w:val="both"/>
              <w:rPr>
                <w:rFonts w:ascii="Calibri" w:hAnsi="Calibri"/>
                <w:szCs w:val="24"/>
              </w:rPr>
            </w:pPr>
          </w:p>
        </w:tc>
        <w:tc>
          <w:tcPr>
            <w:tcW w:w="1560" w:type="dxa"/>
          </w:tcPr>
          <w:p w14:paraId="0E623317" w14:textId="77777777" w:rsidR="00E36145" w:rsidRPr="00E36145" w:rsidRDefault="00E36145" w:rsidP="00E36145">
            <w:pPr>
              <w:jc w:val="both"/>
              <w:rPr>
                <w:rFonts w:ascii="Calibri" w:hAnsi="Calibri"/>
                <w:szCs w:val="24"/>
              </w:rPr>
            </w:pPr>
          </w:p>
        </w:tc>
        <w:tc>
          <w:tcPr>
            <w:tcW w:w="1842" w:type="dxa"/>
          </w:tcPr>
          <w:p w14:paraId="684EBB71" w14:textId="77777777" w:rsidR="00E36145" w:rsidRPr="00E36145" w:rsidRDefault="00E36145" w:rsidP="00E36145">
            <w:pPr>
              <w:jc w:val="both"/>
              <w:rPr>
                <w:rFonts w:ascii="Calibri" w:hAnsi="Calibri"/>
                <w:szCs w:val="24"/>
              </w:rPr>
            </w:pPr>
          </w:p>
        </w:tc>
      </w:tr>
      <w:tr w:rsidR="00E36145" w:rsidRPr="00E36145" w14:paraId="6C7F9470" w14:textId="77777777" w:rsidTr="00F0332F">
        <w:tc>
          <w:tcPr>
            <w:tcW w:w="469" w:type="dxa"/>
          </w:tcPr>
          <w:p w14:paraId="6CC129CA" w14:textId="5DCF98ED" w:rsidR="00E36145" w:rsidRPr="00E36145" w:rsidRDefault="00E36145" w:rsidP="00E36145">
            <w:pPr>
              <w:jc w:val="both"/>
              <w:rPr>
                <w:rFonts w:ascii="Calibri" w:hAnsi="Calibri"/>
                <w:szCs w:val="24"/>
              </w:rPr>
            </w:pPr>
          </w:p>
        </w:tc>
        <w:tc>
          <w:tcPr>
            <w:tcW w:w="1936" w:type="dxa"/>
          </w:tcPr>
          <w:p w14:paraId="79BD289E" w14:textId="002A9FC2" w:rsidR="00E36145" w:rsidRPr="00E36145" w:rsidRDefault="00E36145" w:rsidP="00E36145">
            <w:pPr>
              <w:jc w:val="both"/>
              <w:rPr>
                <w:rFonts w:ascii="Calibri" w:hAnsi="Calibri"/>
                <w:szCs w:val="24"/>
              </w:rPr>
            </w:pPr>
          </w:p>
        </w:tc>
        <w:tc>
          <w:tcPr>
            <w:tcW w:w="992" w:type="dxa"/>
          </w:tcPr>
          <w:p w14:paraId="7DACC134" w14:textId="77777777" w:rsidR="00E36145" w:rsidRPr="00E36145" w:rsidRDefault="00E36145" w:rsidP="00E36145">
            <w:pPr>
              <w:jc w:val="both"/>
              <w:rPr>
                <w:rFonts w:ascii="Calibri" w:hAnsi="Calibri"/>
                <w:szCs w:val="24"/>
              </w:rPr>
            </w:pPr>
          </w:p>
        </w:tc>
        <w:tc>
          <w:tcPr>
            <w:tcW w:w="1560" w:type="dxa"/>
          </w:tcPr>
          <w:p w14:paraId="677CDDD3" w14:textId="7E3F78EA" w:rsidR="00E36145" w:rsidRPr="00E36145" w:rsidRDefault="00E36145" w:rsidP="00E36145">
            <w:pPr>
              <w:jc w:val="both"/>
              <w:rPr>
                <w:rFonts w:ascii="Calibri" w:hAnsi="Calibri"/>
                <w:szCs w:val="24"/>
              </w:rPr>
            </w:pPr>
            <w:r w:rsidRPr="00E36145">
              <w:rPr>
                <w:rFonts w:ascii="Calibri" w:hAnsi="Calibri"/>
                <w:szCs w:val="24"/>
              </w:rPr>
              <w:t>SKUPAJ v EUR brez DDV:</w:t>
            </w:r>
          </w:p>
        </w:tc>
        <w:tc>
          <w:tcPr>
            <w:tcW w:w="1842" w:type="dxa"/>
          </w:tcPr>
          <w:p w14:paraId="3C56E442" w14:textId="77777777" w:rsidR="00E36145" w:rsidRPr="00E36145" w:rsidRDefault="00E36145" w:rsidP="00E36145">
            <w:pPr>
              <w:jc w:val="both"/>
              <w:rPr>
                <w:rFonts w:ascii="Calibri" w:hAnsi="Calibri"/>
                <w:szCs w:val="24"/>
              </w:rPr>
            </w:pPr>
          </w:p>
        </w:tc>
      </w:tr>
      <w:tr w:rsidR="00E36145" w:rsidRPr="00E36145" w14:paraId="662555DA" w14:textId="77777777" w:rsidTr="00F0332F">
        <w:tc>
          <w:tcPr>
            <w:tcW w:w="469" w:type="dxa"/>
          </w:tcPr>
          <w:p w14:paraId="756E6C11" w14:textId="0E440404" w:rsidR="00E36145" w:rsidRPr="00E36145" w:rsidRDefault="00E36145" w:rsidP="00E36145">
            <w:pPr>
              <w:jc w:val="both"/>
              <w:rPr>
                <w:rFonts w:ascii="Calibri" w:hAnsi="Calibri"/>
                <w:szCs w:val="24"/>
              </w:rPr>
            </w:pPr>
          </w:p>
        </w:tc>
        <w:tc>
          <w:tcPr>
            <w:tcW w:w="1936" w:type="dxa"/>
          </w:tcPr>
          <w:p w14:paraId="0D4B33BA" w14:textId="073B6FFD" w:rsidR="00E36145" w:rsidRPr="00E36145" w:rsidRDefault="00E36145" w:rsidP="00E36145">
            <w:pPr>
              <w:jc w:val="both"/>
              <w:rPr>
                <w:rFonts w:ascii="Calibri" w:hAnsi="Calibri"/>
                <w:szCs w:val="24"/>
              </w:rPr>
            </w:pPr>
          </w:p>
        </w:tc>
        <w:tc>
          <w:tcPr>
            <w:tcW w:w="992" w:type="dxa"/>
          </w:tcPr>
          <w:p w14:paraId="03274F51" w14:textId="77777777" w:rsidR="00E36145" w:rsidRPr="00E36145" w:rsidRDefault="00E36145" w:rsidP="00E36145">
            <w:pPr>
              <w:jc w:val="both"/>
              <w:rPr>
                <w:rFonts w:ascii="Calibri" w:hAnsi="Calibri"/>
                <w:szCs w:val="24"/>
              </w:rPr>
            </w:pPr>
          </w:p>
        </w:tc>
        <w:tc>
          <w:tcPr>
            <w:tcW w:w="1560" w:type="dxa"/>
          </w:tcPr>
          <w:p w14:paraId="161A82A3" w14:textId="77777777" w:rsidR="00E36145" w:rsidRPr="00E36145" w:rsidRDefault="00E36145" w:rsidP="00E36145">
            <w:pPr>
              <w:jc w:val="both"/>
              <w:rPr>
                <w:rFonts w:ascii="Calibri" w:hAnsi="Calibri"/>
                <w:szCs w:val="24"/>
              </w:rPr>
            </w:pPr>
          </w:p>
        </w:tc>
        <w:tc>
          <w:tcPr>
            <w:tcW w:w="1842" w:type="dxa"/>
          </w:tcPr>
          <w:p w14:paraId="12126124" w14:textId="77777777" w:rsidR="00E36145" w:rsidRPr="00E36145" w:rsidRDefault="00E36145" w:rsidP="00E36145">
            <w:pPr>
              <w:jc w:val="both"/>
              <w:rPr>
                <w:rFonts w:ascii="Calibri" w:hAnsi="Calibri"/>
                <w:szCs w:val="24"/>
              </w:rPr>
            </w:pPr>
          </w:p>
        </w:tc>
      </w:tr>
      <w:tr w:rsidR="00E36145" w:rsidRPr="00E36145" w14:paraId="0214C3E2" w14:textId="77777777" w:rsidTr="00F0332F">
        <w:tc>
          <w:tcPr>
            <w:tcW w:w="469" w:type="dxa"/>
          </w:tcPr>
          <w:p w14:paraId="415B79BE" w14:textId="77777777" w:rsidR="00E36145" w:rsidRPr="00E36145" w:rsidRDefault="00E36145" w:rsidP="00E36145">
            <w:pPr>
              <w:jc w:val="both"/>
              <w:rPr>
                <w:rFonts w:ascii="Calibri" w:hAnsi="Calibri"/>
                <w:szCs w:val="24"/>
              </w:rPr>
            </w:pPr>
          </w:p>
        </w:tc>
        <w:tc>
          <w:tcPr>
            <w:tcW w:w="1936" w:type="dxa"/>
          </w:tcPr>
          <w:p w14:paraId="6D5A36ED" w14:textId="77777777" w:rsidR="00E36145" w:rsidRPr="00E36145" w:rsidRDefault="00E36145" w:rsidP="00E36145">
            <w:pPr>
              <w:jc w:val="both"/>
              <w:rPr>
                <w:rFonts w:ascii="Calibri" w:hAnsi="Calibri"/>
                <w:szCs w:val="24"/>
              </w:rPr>
            </w:pPr>
          </w:p>
        </w:tc>
        <w:tc>
          <w:tcPr>
            <w:tcW w:w="992" w:type="dxa"/>
          </w:tcPr>
          <w:p w14:paraId="38FA182F" w14:textId="77777777" w:rsidR="00E36145" w:rsidRPr="00E36145" w:rsidRDefault="00E36145" w:rsidP="00E36145">
            <w:pPr>
              <w:jc w:val="both"/>
              <w:rPr>
                <w:rFonts w:ascii="Calibri" w:hAnsi="Calibri"/>
                <w:szCs w:val="24"/>
              </w:rPr>
            </w:pPr>
          </w:p>
        </w:tc>
        <w:tc>
          <w:tcPr>
            <w:tcW w:w="1560" w:type="dxa"/>
          </w:tcPr>
          <w:p w14:paraId="6D7EA71A" w14:textId="625ABF23" w:rsidR="00E36145" w:rsidRPr="00E36145" w:rsidRDefault="00E36145" w:rsidP="00E36145">
            <w:pPr>
              <w:jc w:val="both"/>
              <w:rPr>
                <w:rFonts w:ascii="Calibri" w:hAnsi="Calibri"/>
                <w:szCs w:val="24"/>
              </w:rPr>
            </w:pPr>
          </w:p>
        </w:tc>
        <w:tc>
          <w:tcPr>
            <w:tcW w:w="1842" w:type="dxa"/>
          </w:tcPr>
          <w:p w14:paraId="2EDD7D18" w14:textId="77777777" w:rsidR="00E36145" w:rsidRPr="00E36145" w:rsidRDefault="00E36145" w:rsidP="00E36145">
            <w:pPr>
              <w:jc w:val="both"/>
              <w:rPr>
                <w:rFonts w:ascii="Calibri" w:hAnsi="Calibri"/>
                <w:szCs w:val="24"/>
              </w:rPr>
            </w:pPr>
          </w:p>
        </w:tc>
      </w:tr>
    </w:tbl>
    <w:p w14:paraId="1941BE7E" w14:textId="77777777" w:rsidR="00E36145" w:rsidRDefault="00E36145" w:rsidP="007B5BA6">
      <w:pPr>
        <w:jc w:val="both"/>
        <w:rPr>
          <w:rFonts w:ascii="Calibri" w:hAnsi="Calibri"/>
          <w:szCs w:val="24"/>
        </w:rPr>
      </w:pPr>
    </w:p>
    <w:p w14:paraId="0891D39E" w14:textId="77777777" w:rsidR="00E36145" w:rsidRDefault="00E36145" w:rsidP="007B5BA6">
      <w:pPr>
        <w:jc w:val="both"/>
        <w:rPr>
          <w:rFonts w:ascii="Calibri" w:hAnsi="Calibri"/>
          <w:szCs w:val="24"/>
        </w:rPr>
      </w:pPr>
    </w:p>
    <w:p w14:paraId="4CDA7387" w14:textId="73B12566" w:rsidR="00003816" w:rsidRDefault="007B5BA6" w:rsidP="007B5BA6">
      <w:pPr>
        <w:jc w:val="both"/>
        <w:rPr>
          <w:rFonts w:ascii="Calibri" w:hAnsi="Calibri"/>
          <w:szCs w:val="24"/>
        </w:rPr>
      </w:pPr>
      <w:r w:rsidRPr="0040337F">
        <w:rPr>
          <w:rFonts w:ascii="Calibri" w:hAnsi="Calibri"/>
          <w:szCs w:val="24"/>
        </w:rPr>
        <w:t>Pogodbena cena</w:t>
      </w:r>
      <w:r w:rsidR="00003816">
        <w:rPr>
          <w:rFonts w:ascii="Calibri" w:hAnsi="Calibri"/>
          <w:szCs w:val="24"/>
        </w:rPr>
        <w:t xml:space="preserve"> </w:t>
      </w:r>
      <w:r w:rsidR="00E36145">
        <w:rPr>
          <w:rFonts w:ascii="Calibri" w:hAnsi="Calibri"/>
          <w:szCs w:val="24"/>
        </w:rPr>
        <w:t xml:space="preserve"> za SKLOP A: </w:t>
      </w:r>
      <w:r w:rsidRPr="0040337F">
        <w:rPr>
          <w:rFonts w:ascii="Calibri" w:hAnsi="Calibri"/>
          <w:szCs w:val="24"/>
        </w:rPr>
        <w:tab/>
      </w:r>
      <w:r w:rsidRPr="0040337F">
        <w:rPr>
          <w:rFonts w:ascii="Calibri" w:hAnsi="Calibri"/>
          <w:szCs w:val="24"/>
        </w:rPr>
        <w:tab/>
      </w:r>
      <w:r w:rsidRPr="0040337F">
        <w:rPr>
          <w:rFonts w:ascii="Calibri" w:hAnsi="Calibri"/>
          <w:szCs w:val="24"/>
        </w:rPr>
        <w:tab/>
      </w:r>
      <w:r w:rsidRPr="0040337F">
        <w:rPr>
          <w:rFonts w:ascii="Calibri" w:hAnsi="Calibri"/>
          <w:szCs w:val="24"/>
        </w:rPr>
        <w:tab/>
        <w:t>_____________ EUR</w:t>
      </w:r>
      <w:r w:rsidR="00E36145">
        <w:rPr>
          <w:rFonts w:ascii="Calibri" w:hAnsi="Calibri"/>
          <w:szCs w:val="24"/>
        </w:rPr>
        <w:t xml:space="preserve"> brez DDV.</w:t>
      </w:r>
    </w:p>
    <w:p w14:paraId="10772363" w14:textId="4E5BEC11" w:rsidR="00E36145" w:rsidRDefault="00E36145" w:rsidP="00E36145">
      <w:pPr>
        <w:jc w:val="both"/>
        <w:rPr>
          <w:rFonts w:ascii="Calibri" w:hAnsi="Calibri"/>
          <w:szCs w:val="24"/>
        </w:rPr>
      </w:pPr>
      <w:r w:rsidRPr="0040337F">
        <w:rPr>
          <w:rFonts w:ascii="Calibri" w:hAnsi="Calibri"/>
          <w:szCs w:val="24"/>
        </w:rPr>
        <w:t>Pogodbena cena</w:t>
      </w:r>
      <w:r>
        <w:rPr>
          <w:rFonts w:ascii="Calibri" w:hAnsi="Calibri"/>
          <w:szCs w:val="24"/>
        </w:rPr>
        <w:t xml:space="preserve">  za SKLOP B: </w:t>
      </w:r>
      <w:r w:rsidRPr="0040337F">
        <w:rPr>
          <w:rFonts w:ascii="Calibri" w:hAnsi="Calibri"/>
          <w:szCs w:val="24"/>
        </w:rPr>
        <w:tab/>
      </w:r>
      <w:r w:rsidRPr="0040337F">
        <w:rPr>
          <w:rFonts w:ascii="Calibri" w:hAnsi="Calibri"/>
          <w:szCs w:val="24"/>
        </w:rPr>
        <w:tab/>
      </w:r>
      <w:r w:rsidRPr="0040337F">
        <w:rPr>
          <w:rFonts w:ascii="Calibri" w:hAnsi="Calibri"/>
          <w:szCs w:val="24"/>
        </w:rPr>
        <w:tab/>
      </w:r>
      <w:r w:rsidRPr="0040337F">
        <w:rPr>
          <w:rFonts w:ascii="Calibri" w:hAnsi="Calibri"/>
          <w:szCs w:val="24"/>
        </w:rPr>
        <w:tab/>
        <w:t>_____________ EUR</w:t>
      </w:r>
      <w:r>
        <w:rPr>
          <w:rFonts w:ascii="Calibri" w:hAnsi="Calibri"/>
          <w:szCs w:val="24"/>
        </w:rPr>
        <w:t xml:space="preserve"> brez DDV.</w:t>
      </w:r>
    </w:p>
    <w:p w14:paraId="49C74816" w14:textId="77777777" w:rsidR="003D46D8" w:rsidRPr="0040337F" w:rsidRDefault="003D46D8" w:rsidP="007B5BA6">
      <w:pPr>
        <w:jc w:val="both"/>
        <w:rPr>
          <w:rFonts w:ascii="Calibri" w:hAnsi="Calibri"/>
          <w:szCs w:val="24"/>
        </w:rPr>
      </w:pPr>
    </w:p>
    <w:p w14:paraId="1F441D5B" w14:textId="77777777" w:rsidR="00E36145" w:rsidRDefault="00E36145" w:rsidP="007B5BA6">
      <w:pPr>
        <w:jc w:val="both"/>
        <w:rPr>
          <w:rFonts w:ascii="Calibri" w:hAnsi="Calibri"/>
          <w:b/>
        </w:rPr>
      </w:pPr>
      <w:r>
        <w:rPr>
          <w:rFonts w:ascii="Calibri" w:hAnsi="Calibri"/>
          <w:b/>
        </w:rPr>
        <w:t xml:space="preserve">Skupna pogodbena vrednost brez DDV v EUR znaša:         ______________________, </w:t>
      </w:r>
    </w:p>
    <w:p w14:paraId="71718385" w14:textId="77777777" w:rsidR="00E36145" w:rsidRDefault="00E36145" w:rsidP="007B5BA6">
      <w:pPr>
        <w:jc w:val="both"/>
        <w:rPr>
          <w:rFonts w:ascii="Calibri" w:hAnsi="Calibri"/>
          <w:b/>
        </w:rPr>
      </w:pPr>
    </w:p>
    <w:p w14:paraId="19954829" w14:textId="04391330" w:rsidR="007B5BA6" w:rsidRPr="005671D5" w:rsidRDefault="00723784" w:rsidP="007B5BA6">
      <w:pPr>
        <w:jc w:val="both"/>
        <w:rPr>
          <w:rFonts w:ascii="Calibri" w:hAnsi="Calibri"/>
          <w:szCs w:val="24"/>
        </w:rPr>
      </w:pPr>
      <w:r w:rsidRPr="005671D5">
        <w:rPr>
          <w:rFonts w:ascii="Calibri" w:hAnsi="Calibri"/>
          <w:szCs w:val="24"/>
        </w:rPr>
        <w:t xml:space="preserve">Največja pogodbena vrednost </w:t>
      </w:r>
      <w:r>
        <w:rPr>
          <w:rFonts w:ascii="Calibri" w:hAnsi="Calibri"/>
          <w:szCs w:val="24"/>
        </w:rPr>
        <w:t>pa je 20% nad tem zneskom (skladno z 2. členom te pogodbe), torej ………………………….. EUR.</w:t>
      </w:r>
    </w:p>
    <w:p w14:paraId="0EFE0193" w14:textId="77777777" w:rsidR="007B5BA6" w:rsidRPr="0040337F" w:rsidRDefault="007B5BA6" w:rsidP="007B5BA6">
      <w:pPr>
        <w:jc w:val="both"/>
        <w:rPr>
          <w:rFonts w:ascii="Calibri" w:hAnsi="Calibri"/>
          <w:szCs w:val="24"/>
        </w:rPr>
      </w:pPr>
    </w:p>
    <w:p w14:paraId="418F0C1D" w14:textId="77777777" w:rsidR="007B5BA6" w:rsidRDefault="00E46BE8" w:rsidP="007B5BA6">
      <w:pPr>
        <w:jc w:val="both"/>
        <w:rPr>
          <w:rFonts w:ascii="Calibri" w:hAnsi="Calibri"/>
          <w:szCs w:val="24"/>
        </w:rPr>
      </w:pPr>
      <w:r>
        <w:rPr>
          <w:rFonts w:ascii="Calibri" w:hAnsi="Calibri"/>
          <w:szCs w:val="24"/>
        </w:rPr>
        <w:t>Kupec</w:t>
      </w:r>
      <w:r w:rsidR="007B5BA6" w:rsidRPr="0040337F">
        <w:rPr>
          <w:rFonts w:ascii="Calibri" w:hAnsi="Calibri"/>
          <w:szCs w:val="24"/>
        </w:rPr>
        <w:t xml:space="preserve"> se zavezuje, da bo prodajalcu blago plačeval po cenah</w:t>
      </w:r>
      <w:r w:rsidR="00C74A45">
        <w:rPr>
          <w:rFonts w:ascii="Calibri" w:hAnsi="Calibri"/>
          <w:szCs w:val="24"/>
        </w:rPr>
        <w:t xml:space="preserve"> na enoto</w:t>
      </w:r>
      <w:r w:rsidR="007B5BA6" w:rsidRPr="0040337F">
        <w:rPr>
          <w:rFonts w:ascii="Calibri" w:hAnsi="Calibri"/>
          <w:szCs w:val="24"/>
        </w:rPr>
        <w:t>, navedenih v specifikaciji.</w:t>
      </w:r>
    </w:p>
    <w:p w14:paraId="27D098B7" w14:textId="77777777" w:rsidR="003D46D8" w:rsidRDefault="003D46D8" w:rsidP="007B5BA6">
      <w:pPr>
        <w:jc w:val="both"/>
        <w:rPr>
          <w:rFonts w:ascii="Calibri" w:hAnsi="Calibri"/>
          <w:szCs w:val="24"/>
        </w:rPr>
      </w:pPr>
    </w:p>
    <w:p w14:paraId="087F78B4" w14:textId="757EF60B" w:rsidR="000F447C" w:rsidRDefault="007B5BA6" w:rsidP="007B5BA6">
      <w:pPr>
        <w:jc w:val="both"/>
        <w:rPr>
          <w:rFonts w:ascii="Calibri" w:hAnsi="Calibri"/>
          <w:szCs w:val="24"/>
        </w:rPr>
      </w:pPr>
      <w:r w:rsidRPr="0040337F">
        <w:rPr>
          <w:rFonts w:ascii="Calibri" w:hAnsi="Calibri"/>
          <w:szCs w:val="24"/>
        </w:rPr>
        <w:t xml:space="preserve">Pogodbene cene </w:t>
      </w:r>
      <w:r w:rsidR="003D46D8">
        <w:rPr>
          <w:rFonts w:ascii="Calibri" w:hAnsi="Calibri"/>
          <w:szCs w:val="24"/>
        </w:rPr>
        <w:t xml:space="preserve">na enoto </w:t>
      </w:r>
      <w:r w:rsidRPr="0040337F">
        <w:rPr>
          <w:rFonts w:ascii="Calibri" w:hAnsi="Calibri"/>
          <w:szCs w:val="24"/>
        </w:rPr>
        <w:t xml:space="preserve">so fiksne. </w:t>
      </w:r>
      <w:r w:rsidR="00575F1B">
        <w:rPr>
          <w:rFonts w:ascii="Calibri" w:hAnsi="Calibri"/>
          <w:szCs w:val="24"/>
        </w:rPr>
        <w:t>Pogodbena cena velja DD</w:t>
      </w:r>
      <w:r w:rsidR="009C5EF8">
        <w:rPr>
          <w:rFonts w:ascii="Calibri" w:hAnsi="Calibri"/>
          <w:szCs w:val="24"/>
        </w:rPr>
        <w:t xml:space="preserve">P skladišča kupec, </w:t>
      </w:r>
      <w:proofErr w:type="spellStart"/>
      <w:r w:rsidR="009C5EF8">
        <w:rPr>
          <w:rFonts w:ascii="Calibri" w:hAnsi="Calibri"/>
          <w:szCs w:val="24"/>
        </w:rPr>
        <w:t>Incoterms</w:t>
      </w:r>
      <w:proofErr w:type="spellEnd"/>
      <w:r w:rsidR="009C5EF8">
        <w:rPr>
          <w:rFonts w:ascii="Calibri" w:hAnsi="Calibri"/>
          <w:szCs w:val="24"/>
        </w:rPr>
        <w:t xml:space="preserve"> 202</w:t>
      </w:r>
      <w:r w:rsidR="00575F1B">
        <w:rPr>
          <w:rFonts w:ascii="Calibri" w:hAnsi="Calibri"/>
          <w:szCs w:val="24"/>
        </w:rPr>
        <w:t xml:space="preserve">0. </w:t>
      </w:r>
      <w:r w:rsidRPr="0040337F">
        <w:rPr>
          <w:rFonts w:ascii="Calibri" w:hAnsi="Calibri"/>
          <w:szCs w:val="24"/>
        </w:rPr>
        <w:t>Davek na dodano vrednost bo o</w:t>
      </w:r>
      <w:r w:rsidR="004335A8">
        <w:rPr>
          <w:rFonts w:ascii="Calibri" w:hAnsi="Calibri"/>
          <w:szCs w:val="24"/>
        </w:rPr>
        <w:t>bračunan po veljavni zakonodaji.</w:t>
      </w:r>
      <w:r w:rsidR="00C74A45">
        <w:rPr>
          <w:rFonts w:ascii="Calibri" w:hAnsi="Calibri"/>
          <w:szCs w:val="24"/>
        </w:rPr>
        <w:t xml:space="preserve"> </w:t>
      </w:r>
    </w:p>
    <w:p w14:paraId="703CB0A7" w14:textId="4FB5657B" w:rsidR="009C5EF8" w:rsidRDefault="009C5EF8" w:rsidP="007B5BA6">
      <w:pPr>
        <w:jc w:val="both"/>
        <w:rPr>
          <w:rFonts w:ascii="Calibri" w:hAnsi="Calibri"/>
          <w:szCs w:val="24"/>
        </w:rPr>
      </w:pPr>
    </w:p>
    <w:p w14:paraId="747D9A19" w14:textId="77777777" w:rsidR="009C5EF8" w:rsidRDefault="009C5EF8" w:rsidP="009C5EF8">
      <w:pPr>
        <w:jc w:val="both"/>
        <w:rPr>
          <w:rFonts w:ascii="Calibri" w:hAnsi="Calibri"/>
          <w:b/>
        </w:rPr>
      </w:pPr>
      <w:r>
        <w:rPr>
          <w:rFonts w:ascii="Calibri" w:hAnsi="Calibri"/>
          <w:b/>
        </w:rPr>
        <w:t>Opomba: »v kolikor ponudnik ponuja samo en sklop se člen smiselno prilagodi«.</w:t>
      </w:r>
    </w:p>
    <w:p w14:paraId="1D464B2A" w14:textId="77777777" w:rsidR="000F447C" w:rsidRPr="0040337F" w:rsidRDefault="000F447C" w:rsidP="000F447C">
      <w:pPr>
        <w:spacing w:before="340" w:after="40" w:line="360" w:lineRule="auto"/>
        <w:outlineLvl w:val="4"/>
        <w:rPr>
          <w:rFonts w:ascii="Calibri" w:hAnsi="Calibri"/>
          <w:b/>
          <w:i/>
          <w:szCs w:val="24"/>
        </w:rPr>
      </w:pPr>
      <w:r w:rsidRPr="0003149D">
        <w:rPr>
          <w:rFonts w:ascii="Calibri" w:hAnsi="Calibri"/>
          <w:b/>
          <w:i/>
        </w:rPr>
        <w:t>ROK IZVEDBE</w:t>
      </w:r>
    </w:p>
    <w:p w14:paraId="2CBE3F75" w14:textId="77777777" w:rsidR="000F447C" w:rsidRPr="0040337F" w:rsidRDefault="000F447C" w:rsidP="00321F93">
      <w:pPr>
        <w:numPr>
          <w:ilvl w:val="0"/>
          <w:numId w:val="5"/>
        </w:numPr>
        <w:tabs>
          <w:tab w:val="num" w:pos="423"/>
        </w:tabs>
        <w:spacing w:line="360" w:lineRule="auto"/>
        <w:jc w:val="center"/>
        <w:rPr>
          <w:rFonts w:ascii="Calibri" w:hAnsi="Calibri"/>
          <w:b/>
          <w:szCs w:val="24"/>
        </w:rPr>
      </w:pPr>
      <w:r w:rsidRPr="0040337F">
        <w:rPr>
          <w:rFonts w:ascii="Calibri" w:hAnsi="Calibri"/>
          <w:b/>
          <w:szCs w:val="24"/>
        </w:rPr>
        <w:t>člen</w:t>
      </w:r>
    </w:p>
    <w:p w14:paraId="199543FF" w14:textId="2A27503F" w:rsidR="000F447C" w:rsidRDefault="000F447C" w:rsidP="000F447C">
      <w:pPr>
        <w:jc w:val="both"/>
        <w:rPr>
          <w:rFonts w:asciiTheme="minorHAnsi" w:hAnsiTheme="minorHAnsi"/>
          <w:szCs w:val="24"/>
        </w:rPr>
      </w:pPr>
      <w:r w:rsidRPr="0040337F">
        <w:rPr>
          <w:rFonts w:asciiTheme="minorHAnsi" w:hAnsiTheme="minorHAnsi"/>
          <w:szCs w:val="24"/>
        </w:rPr>
        <w:t xml:space="preserve">Pogodbeni stranki se dogovorita, da bo prodajalec izvršil sukcesivne dobave pogodbenega blaga v zahtevanem obsegu </w:t>
      </w:r>
      <w:r w:rsidRPr="0040337F">
        <w:rPr>
          <w:rFonts w:asciiTheme="minorHAnsi" w:hAnsiTheme="minorHAnsi"/>
          <w:bCs/>
          <w:szCs w:val="24"/>
        </w:rPr>
        <w:t xml:space="preserve">v </w:t>
      </w:r>
      <w:r w:rsidR="0003149D">
        <w:rPr>
          <w:rFonts w:asciiTheme="minorHAnsi" w:hAnsiTheme="minorHAnsi"/>
          <w:szCs w:val="24"/>
        </w:rPr>
        <w:t>maksimalnem roku</w:t>
      </w:r>
      <w:r w:rsidR="0066368A">
        <w:rPr>
          <w:rFonts w:asciiTheme="minorHAnsi" w:hAnsiTheme="minorHAnsi"/>
          <w:szCs w:val="24"/>
        </w:rPr>
        <w:t xml:space="preserve"> 30 </w:t>
      </w:r>
      <w:r w:rsidRPr="0040337F">
        <w:rPr>
          <w:rFonts w:asciiTheme="minorHAnsi" w:hAnsiTheme="minorHAnsi"/>
          <w:szCs w:val="24"/>
        </w:rPr>
        <w:t>dni od posameznega naročila.</w:t>
      </w:r>
    </w:p>
    <w:p w14:paraId="049317D7" w14:textId="77777777" w:rsidR="00F46D31" w:rsidRDefault="00F46D31" w:rsidP="000F447C">
      <w:pPr>
        <w:jc w:val="both"/>
        <w:rPr>
          <w:rFonts w:asciiTheme="minorHAnsi" w:hAnsiTheme="minorHAnsi"/>
          <w:szCs w:val="24"/>
        </w:rPr>
      </w:pPr>
    </w:p>
    <w:p w14:paraId="413E4273" w14:textId="2E5EC407" w:rsidR="00F46D31" w:rsidRDefault="00F46D31" w:rsidP="000F447C">
      <w:pPr>
        <w:jc w:val="both"/>
        <w:rPr>
          <w:rFonts w:asciiTheme="minorHAnsi" w:hAnsiTheme="minorHAnsi"/>
          <w:szCs w:val="24"/>
        </w:rPr>
      </w:pPr>
      <w:r w:rsidRPr="00F46D31">
        <w:rPr>
          <w:rFonts w:asciiTheme="minorHAnsi" w:hAnsiTheme="minorHAnsi"/>
          <w:szCs w:val="24"/>
        </w:rPr>
        <w:t>Rok za prvo dobavo po tej pogodbi je 60 dni  od obojestranskega podpisa pogodbe in izdane prve naročilnice.</w:t>
      </w:r>
    </w:p>
    <w:p w14:paraId="0F8BB723" w14:textId="77777777" w:rsidR="00F46D31" w:rsidRDefault="00F46D31" w:rsidP="000F447C">
      <w:pPr>
        <w:jc w:val="both"/>
        <w:rPr>
          <w:rFonts w:asciiTheme="minorHAnsi" w:hAnsiTheme="minorHAnsi"/>
          <w:szCs w:val="24"/>
        </w:rPr>
      </w:pPr>
    </w:p>
    <w:p w14:paraId="0E5E54F9" w14:textId="77777777" w:rsidR="000F447C" w:rsidRPr="0040337F" w:rsidRDefault="000F447C" w:rsidP="000F447C">
      <w:pPr>
        <w:spacing w:before="340" w:after="40"/>
        <w:jc w:val="both"/>
        <w:rPr>
          <w:rFonts w:ascii="Calibri" w:hAnsi="Calibri"/>
          <w:b/>
          <w:i/>
          <w:szCs w:val="24"/>
        </w:rPr>
      </w:pPr>
      <w:r w:rsidRPr="0003149D">
        <w:rPr>
          <w:rFonts w:ascii="Calibri" w:hAnsi="Calibri"/>
          <w:b/>
          <w:i/>
        </w:rPr>
        <w:t>ROK PLAČILA</w:t>
      </w:r>
    </w:p>
    <w:p w14:paraId="53EE84EF" w14:textId="77777777" w:rsidR="000F447C" w:rsidRPr="0040337F" w:rsidRDefault="000F447C" w:rsidP="00321F93">
      <w:pPr>
        <w:numPr>
          <w:ilvl w:val="0"/>
          <w:numId w:val="5"/>
        </w:numPr>
        <w:tabs>
          <w:tab w:val="num" w:pos="423"/>
        </w:tabs>
        <w:spacing w:line="360" w:lineRule="auto"/>
        <w:jc w:val="center"/>
        <w:rPr>
          <w:rFonts w:ascii="Calibri" w:hAnsi="Calibri"/>
          <w:b/>
          <w:szCs w:val="24"/>
        </w:rPr>
      </w:pPr>
      <w:r w:rsidRPr="0040337F">
        <w:rPr>
          <w:rFonts w:ascii="Calibri" w:hAnsi="Calibri"/>
          <w:b/>
          <w:szCs w:val="24"/>
        </w:rPr>
        <w:t>člen</w:t>
      </w:r>
    </w:p>
    <w:p w14:paraId="006EB2AC" w14:textId="3A258D70" w:rsidR="000F447C" w:rsidRDefault="00000436" w:rsidP="000F447C">
      <w:pPr>
        <w:jc w:val="both"/>
        <w:rPr>
          <w:rFonts w:ascii="Calibri" w:hAnsi="Calibri"/>
          <w:szCs w:val="24"/>
        </w:rPr>
      </w:pPr>
      <w:r>
        <w:rPr>
          <w:rFonts w:ascii="Calibri" w:hAnsi="Calibri"/>
          <w:szCs w:val="24"/>
        </w:rPr>
        <w:t>P</w:t>
      </w:r>
      <w:r w:rsidRPr="0040337F">
        <w:rPr>
          <w:rFonts w:ascii="Calibri" w:hAnsi="Calibri"/>
          <w:szCs w:val="24"/>
        </w:rPr>
        <w:t xml:space="preserve">rodajalec </w:t>
      </w:r>
      <w:r>
        <w:rPr>
          <w:rFonts w:ascii="Calibri" w:hAnsi="Calibri"/>
          <w:szCs w:val="24"/>
        </w:rPr>
        <w:t>r</w:t>
      </w:r>
      <w:r w:rsidR="000F447C" w:rsidRPr="0040337F">
        <w:rPr>
          <w:rFonts w:ascii="Calibri" w:hAnsi="Calibri"/>
          <w:szCs w:val="24"/>
        </w:rPr>
        <w:t>ačun izstavi za vsako posamezno sukcesivno naročilo posebej.</w:t>
      </w:r>
    </w:p>
    <w:p w14:paraId="31C92EE7" w14:textId="77777777" w:rsidR="0003149D" w:rsidRPr="0040337F" w:rsidRDefault="0003149D" w:rsidP="000F447C">
      <w:pPr>
        <w:jc w:val="both"/>
        <w:rPr>
          <w:rFonts w:ascii="Calibri" w:hAnsi="Calibri"/>
          <w:szCs w:val="24"/>
        </w:rPr>
      </w:pPr>
    </w:p>
    <w:p w14:paraId="0E191329" w14:textId="00B21F37" w:rsidR="000F447C" w:rsidRDefault="00062DBC" w:rsidP="000F447C">
      <w:pPr>
        <w:jc w:val="both"/>
        <w:rPr>
          <w:rFonts w:ascii="Calibri" w:hAnsi="Calibri"/>
          <w:szCs w:val="24"/>
        </w:rPr>
      </w:pPr>
      <w:r w:rsidRPr="00062DBC">
        <w:rPr>
          <w:rFonts w:ascii="Calibri" w:hAnsi="Calibri"/>
          <w:szCs w:val="24"/>
        </w:rPr>
        <w:t>Izvajalec izstavi naročnik</w:t>
      </w:r>
      <w:r w:rsidR="00C15586">
        <w:rPr>
          <w:rFonts w:ascii="Calibri" w:hAnsi="Calibri"/>
          <w:szCs w:val="24"/>
        </w:rPr>
        <w:t>u</w:t>
      </w:r>
      <w:r w:rsidRPr="00062DBC">
        <w:rPr>
          <w:rFonts w:ascii="Calibri" w:hAnsi="Calibri"/>
          <w:szCs w:val="24"/>
        </w:rPr>
        <w:t xml:space="preserve"> račun na n</w:t>
      </w:r>
      <w:r w:rsidR="00C15586">
        <w:rPr>
          <w:rFonts w:ascii="Calibri" w:hAnsi="Calibri"/>
          <w:szCs w:val="24"/>
        </w:rPr>
        <w:t xml:space="preserve">jegov </w:t>
      </w:r>
      <w:r w:rsidRPr="00062DBC">
        <w:rPr>
          <w:rFonts w:ascii="Calibri" w:hAnsi="Calibri"/>
          <w:szCs w:val="24"/>
        </w:rPr>
        <w:t xml:space="preserve"> elektronski naslov,</w:t>
      </w:r>
      <w:r w:rsidR="00C15586">
        <w:rPr>
          <w:rFonts w:ascii="Calibri" w:hAnsi="Calibri"/>
          <w:szCs w:val="24"/>
        </w:rPr>
        <w:t>« (naslovi se smiselno priredi naročniku)</w:t>
      </w:r>
      <w:r w:rsidRPr="00062DBC">
        <w:rPr>
          <w:rFonts w:ascii="Calibri" w:hAnsi="Calibri"/>
          <w:szCs w:val="24"/>
        </w:rPr>
        <w:t xml:space="preserve"> </w:t>
      </w:r>
      <w:hyperlink r:id="rId10" w:history="1">
        <w:r w:rsidRPr="00062DBC">
          <w:rPr>
            <w:rStyle w:val="Hiperpovezava"/>
            <w:rFonts w:ascii="Calibri" w:hAnsi="Calibri"/>
            <w:szCs w:val="24"/>
          </w:rPr>
          <w:t>dobavitelj.Racun@elektro-maribor.si</w:t>
        </w:r>
      </w:hyperlink>
      <w:r w:rsidRPr="00062DBC">
        <w:rPr>
          <w:rFonts w:ascii="Calibri" w:hAnsi="Calibri"/>
          <w:szCs w:val="24"/>
        </w:rPr>
        <w:t xml:space="preserve">, </w:t>
      </w:r>
      <w:hyperlink r:id="rId11" w:history="1">
        <w:r w:rsidRPr="00062DBC">
          <w:rPr>
            <w:rStyle w:val="Hiperpovezava"/>
            <w:rFonts w:ascii="Calibri" w:hAnsi="Calibri"/>
            <w:szCs w:val="24"/>
          </w:rPr>
          <w:t>fakture@elektro-ljubljana.si</w:t>
        </w:r>
      </w:hyperlink>
      <w:r w:rsidRPr="00062DBC">
        <w:rPr>
          <w:rFonts w:ascii="Calibri" w:hAnsi="Calibri"/>
          <w:szCs w:val="24"/>
          <w:u w:val="single"/>
        </w:rPr>
        <w:t xml:space="preserve">, </w:t>
      </w:r>
      <w:hyperlink r:id="rId12" w:history="1">
        <w:r w:rsidRPr="00062DBC">
          <w:rPr>
            <w:rStyle w:val="Hiperpovezava"/>
            <w:rFonts w:ascii="Calibri" w:hAnsi="Calibri"/>
            <w:szCs w:val="24"/>
          </w:rPr>
          <w:t>fakture@elektro-primorska.si</w:t>
        </w:r>
      </w:hyperlink>
      <w:r w:rsidRPr="00062DBC">
        <w:rPr>
          <w:rFonts w:ascii="Calibri" w:hAnsi="Calibri"/>
          <w:szCs w:val="24"/>
          <w:u w:val="single"/>
        </w:rPr>
        <w:t xml:space="preserve">, </w:t>
      </w:r>
      <w:hyperlink r:id="rId13" w:history="1">
        <w:r w:rsidRPr="00062DBC">
          <w:rPr>
            <w:rStyle w:val="Hiperpovezava"/>
            <w:rFonts w:ascii="Calibri" w:hAnsi="Calibri"/>
            <w:szCs w:val="24"/>
          </w:rPr>
          <w:t>prejetiracuni@elektro-celje.si</w:t>
        </w:r>
      </w:hyperlink>
      <w:r w:rsidRPr="00062DBC">
        <w:rPr>
          <w:rFonts w:ascii="Calibri" w:hAnsi="Calibri"/>
          <w:szCs w:val="24"/>
          <w:u w:val="single"/>
        </w:rPr>
        <w:t>.</w:t>
      </w:r>
      <w:r w:rsidR="00C15586">
        <w:rPr>
          <w:rFonts w:ascii="Calibri" w:hAnsi="Calibri"/>
          <w:szCs w:val="24"/>
          <w:u w:val="single"/>
        </w:rPr>
        <w:t>«</w:t>
      </w:r>
      <w:r w:rsidRPr="00062DBC">
        <w:rPr>
          <w:rFonts w:ascii="Calibri" w:hAnsi="Calibri"/>
          <w:szCs w:val="24"/>
          <w:u w:val="single"/>
        </w:rPr>
        <w:t xml:space="preserve">, pri čemer sprejemajo </w:t>
      </w:r>
      <w:r w:rsidRPr="00062DBC">
        <w:rPr>
          <w:rFonts w:ascii="Calibri" w:hAnsi="Calibri"/>
          <w:b/>
          <w:bCs/>
          <w:szCs w:val="24"/>
          <w:u w:val="single"/>
        </w:rPr>
        <w:t>izključno</w:t>
      </w:r>
      <w:r w:rsidRPr="00062DBC">
        <w:rPr>
          <w:rFonts w:ascii="Calibri" w:hAnsi="Calibri"/>
          <w:szCs w:val="24"/>
          <w:u w:val="single"/>
        </w:rPr>
        <w:t xml:space="preserve"> prave e račune - </w:t>
      </w:r>
      <w:proofErr w:type="spellStart"/>
      <w:r w:rsidRPr="00062DBC">
        <w:rPr>
          <w:rFonts w:ascii="Calibri" w:hAnsi="Calibri"/>
          <w:szCs w:val="24"/>
          <w:u w:val="single"/>
        </w:rPr>
        <w:t>xml</w:t>
      </w:r>
      <w:proofErr w:type="spellEnd"/>
      <w:r w:rsidRPr="00062DBC">
        <w:rPr>
          <w:rFonts w:ascii="Calibri" w:hAnsi="Calibri"/>
          <w:szCs w:val="24"/>
          <w:u w:val="single"/>
        </w:rPr>
        <w:t xml:space="preserve"> datoteka z vizualizacijo (PDF kot priloga </w:t>
      </w:r>
      <w:proofErr w:type="spellStart"/>
      <w:r w:rsidRPr="00062DBC">
        <w:rPr>
          <w:rFonts w:ascii="Calibri" w:hAnsi="Calibri"/>
          <w:szCs w:val="24"/>
          <w:u w:val="single"/>
        </w:rPr>
        <w:t>xml</w:t>
      </w:r>
      <w:proofErr w:type="spellEnd"/>
      <w:r w:rsidRPr="00062DBC">
        <w:rPr>
          <w:rFonts w:ascii="Calibri" w:hAnsi="Calibri"/>
          <w:szCs w:val="24"/>
          <w:u w:val="single"/>
        </w:rPr>
        <w:t>)</w:t>
      </w:r>
      <w:r w:rsidRPr="00062DBC">
        <w:rPr>
          <w:rFonts w:ascii="Calibri" w:hAnsi="Calibri"/>
          <w:szCs w:val="24"/>
        </w:rPr>
        <w:t>. Rok plačila računa je 30. dan od dneva izdaje računa po zaključku posamezne faze. K računu je potrebno priložiti prevzemni zapisnik posamezne faze. V primeru, da je rok plačila na soboto, nedeljo ali praznik ali na dan, ko evropski medbančni plačilni sistem ne posluje, se plačilo izvede na prvi naslednji delovni dan in se šteje, da je pravočasno</w:t>
      </w:r>
      <w:r>
        <w:rPr>
          <w:rFonts w:ascii="Calibri" w:hAnsi="Calibri"/>
          <w:szCs w:val="24"/>
        </w:rPr>
        <w:t xml:space="preserve">. </w:t>
      </w:r>
      <w:r w:rsidR="007F09CC">
        <w:rPr>
          <w:rFonts w:ascii="Calibri" w:hAnsi="Calibri"/>
          <w:szCs w:val="24"/>
        </w:rPr>
        <w:t xml:space="preserve">Dobava </w:t>
      </w:r>
      <w:r w:rsidR="007F09CC" w:rsidRPr="007F09CC">
        <w:rPr>
          <w:rFonts w:ascii="Calibri" w:hAnsi="Calibri"/>
          <w:szCs w:val="24"/>
        </w:rPr>
        <w:t>se šteje za uspešno opravljeno po uspešnem opravljenem prevzemu</w:t>
      </w:r>
      <w:r w:rsidR="007F09CC">
        <w:rPr>
          <w:rFonts w:ascii="Calibri" w:hAnsi="Calibri"/>
          <w:szCs w:val="24"/>
        </w:rPr>
        <w:t xml:space="preserve"> blaga in po podpisu </w:t>
      </w:r>
      <w:r w:rsidR="00A62F0F" w:rsidRPr="00A62F0F">
        <w:rPr>
          <w:rFonts w:ascii="Calibri" w:hAnsi="Calibri"/>
          <w:szCs w:val="24"/>
        </w:rPr>
        <w:t>dobavnice predstavnikov obeh strank</w:t>
      </w:r>
      <w:r w:rsidR="00DF27BE">
        <w:rPr>
          <w:rFonts w:ascii="Calibri" w:hAnsi="Calibri"/>
          <w:szCs w:val="24"/>
        </w:rPr>
        <w:t>.</w:t>
      </w:r>
      <w:r w:rsidR="00DF27BE" w:rsidRPr="00DF27BE">
        <w:rPr>
          <w:rFonts w:ascii="Calibri" w:hAnsi="Calibri"/>
          <w:szCs w:val="24"/>
        </w:rPr>
        <w:t xml:space="preserve"> </w:t>
      </w:r>
      <w:r w:rsidR="00DF27BE" w:rsidRPr="0040337F">
        <w:rPr>
          <w:rFonts w:ascii="Calibri" w:hAnsi="Calibri"/>
          <w:szCs w:val="24"/>
        </w:rPr>
        <w:t>Prodajalec računu obvezno priloži kopijo naročilnice</w:t>
      </w:r>
      <w:r w:rsidR="00DF27BE">
        <w:rPr>
          <w:rFonts w:ascii="Calibri" w:hAnsi="Calibri"/>
          <w:szCs w:val="24"/>
        </w:rPr>
        <w:t xml:space="preserve"> in </w:t>
      </w:r>
      <w:r w:rsidR="00A62F0F">
        <w:rPr>
          <w:rFonts w:ascii="Calibri" w:hAnsi="Calibri"/>
          <w:szCs w:val="24"/>
        </w:rPr>
        <w:t>dobavnice.</w:t>
      </w:r>
    </w:p>
    <w:p w14:paraId="7300D68F" w14:textId="77777777" w:rsidR="0003149D" w:rsidRDefault="0003149D" w:rsidP="000F447C">
      <w:pPr>
        <w:jc w:val="both"/>
        <w:rPr>
          <w:rFonts w:ascii="Calibri" w:hAnsi="Calibri"/>
          <w:szCs w:val="24"/>
        </w:rPr>
      </w:pPr>
    </w:p>
    <w:p w14:paraId="02341929" w14:textId="77777777" w:rsidR="00F977B9" w:rsidRPr="00295CEE" w:rsidRDefault="00F977B9" w:rsidP="00F977B9">
      <w:pPr>
        <w:jc w:val="both"/>
        <w:rPr>
          <w:rFonts w:ascii="Calibri" w:hAnsi="Calibri"/>
          <w:szCs w:val="24"/>
        </w:rPr>
      </w:pPr>
      <w:r w:rsidRPr="00295CEE">
        <w:rPr>
          <w:rFonts w:ascii="Calibri" w:hAnsi="Calibri"/>
          <w:szCs w:val="24"/>
        </w:rPr>
        <w:t>Prodajalec nosi odgovornost pravočasne izdaje in odpošiljanja računa za izvedena dela na način, da prispe do naročnika v pogodbeno dogovorjenem roku. V primeru zamude roka dobave ima naročnik prodajalcu pravico zaračunati pogodbeno kazen v višini 0,5 % vrednosti izdanega računa, na katerega se kazen nanaša, za vsak koledarski dan zamude.</w:t>
      </w:r>
    </w:p>
    <w:p w14:paraId="23B5F6AA" w14:textId="77777777" w:rsidR="00F977B9" w:rsidRDefault="00F977B9" w:rsidP="000F447C">
      <w:pPr>
        <w:jc w:val="both"/>
        <w:rPr>
          <w:rFonts w:ascii="Calibri" w:hAnsi="Calibri"/>
          <w:szCs w:val="24"/>
        </w:rPr>
      </w:pPr>
    </w:p>
    <w:p w14:paraId="16C49727" w14:textId="77777777" w:rsidR="000F447C" w:rsidRDefault="000F447C" w:rsidP="000F447C">
      <w:pPr>
        <w:jc w:val="both"/>
        <w:rPr>
          <w:rFonts w:ascii="Calibri" w:hAnsi="Calibri"/>
          <w:szCs w:val="24"/>
        </w:rPr>
      </w:pPr>
      <w:r w:rsidRPr="0040337F">
        <w:rPr>
          <w:rFonts w:ascii="Calibri" w:hAnsi="Calibri"/>
          <w:szCs w:val="24"/>
        </w:rPr>
        <w:t>V primeru zamude pri plačilu se zaračunavajo zakonske zamudne obresti.</w:t>
      </w:r>
    </w:p>
    <w:p w14:paraId="0EE770EA" w14:textId="77777777" w:rsidR="0003149D" w:rsidRPr="0040337F" w:rsidRDefault="0003149D" w:rsidP="000F447C">
      <w:pPr>
        <w:jc w:val="both"/>
        <w:rPr>
          <w:rFonts w:ascii="Calibri" w:hAnsi="Calibri"/>
          <w:szCs w:val="24"/>
        </w:rPr>
      </w:pPr>
    </w:p>
    <w:p w14:paraId="5FE367E5" w14:textId="77777777" w:rsidR="000F447C" w:rsidRPr="0040337F" w:rsidRDefault="00DF27BE" w:rsidP="000F447C">
      <w:pPr>
        <w:jc w:val="both"/>
        <w:rPr>
          <w:rFonts w:ascii="Calibri" w:hAnsi="Calibri"/>
          <w:szCs w:val="24"/>
        </w:rPr>
      </w:pPr>
      <w:r w:rsidRPr="00DF27BE">
        <w:rPr>
          <w:rFonts w:ascii="Calibri" w:hAnsi="Calibri"/>
          <w:szCs w:val="24"/>
        </w:rPr>
        <w:t>Če zadnji dan plačilnega roka zapade na dan, ko je po zakonu dela prost dan, se za zadnji dan plačilnega roka šteje naslednji delovni dan.</w:t>
      </w:r>
    </w:p>
    <w:p w14:paraId="3215A072" w14:textId="77777777" w:rsidR="000F447C" w:rsidRPr="0040337F" w:rsidRDefault="000F447C" w:rsidP="000F447C">
      <w:pPr>
        <w:spacing w:before="340" w:after="40" w:line="360" w:lineRule="auto"/>
        <w:outlineLvl w:val="4"/>
        <w:rPr>
          <w:rFonts w:ascii="Calibri" w:hAnsi="Calibri"/>
          <w:b/>
          <w:i/>
          <w:szCs w:val="24"/>
        </w:rPr>
      </w:pPr>
      <w:r w:rsidRPr="0003149D">
        <w:rPr>
          <w:rFonts w:ascii="Calibri" w:hAnsi="Calibri"/>
          <w:b/>
          <w:i/>
        </w:rPr>
        <w:t>DOSTAVA IN PREVZEM BLAGA</w:t>
      </w:r>
    </w:p>
    <w:p w14:paraId="02B9109B" w14:textId="77777777" w:rsidR="000F447C" w:rsidRPr="0040337F" w:rsidRDefault="000F447C" w:rsidP="00321F93">
      <w:pPr>
        <w:numPr>
          <w:ilvl w:val="0"/>
          <w:numId w:val="5"/>
        </w:numPr>
        <w:tabs>
          <w:tab w:val="num" w:pos="423"/>
        </w:tabs>
        <w:spacing w:line="360" w:lineRule="auto"/>
        <w:jc w:val="center"/>
        <w:rPr>
          <w:rFonts w:ascii="Calibri" w:hAnsi="Calibri"/>
          <w:b/>
          <w:szCs w:val="24"/>
        </w:rPr>
      </w:pPr>
      <w:r w:rsidRPr="0040337F">
        <w:rPr>
          <w:rFonts w:ascii="Calibri" w:hAnsi="Calibri"/>
          <w:b/>
          <w:szCs w:val="24"/>
        </w:rPr>
        <w:t>člen</w:t>
      </w:r>
    </w:p>
    <w:p w14:paraId="10BEBFF6" w14:textId="2565F50B" w:rsidR="000F447C" w:rsidRPr="0040337F" w:rsidRDefault="000F447C" w:rsidP="000F447C">
      <w:pPr>
        <w:jc w:val="both"/>
        <w:rPr>
          <w:rFonts w:ascii="Calibri" w:hAnsi="Calibri"/>
          <w:szCs w:val="24"/>
        </w:rPr>
      </w:pPr>
      <w:r w:rsidRPr="0040337F">
        <w:rPr>
          <w:rFonts w:ascii="Calibri" w:hAnsi="Calibri"/>
          <w:szCs w:val="24"/>
        </w:rPr>
        <w:t xml:space="preserve">Prodajalec se s to pogodbo zaveže izvršiti dobavo pogodbenega blaga za </w:t>
      </w:r>
      <w:r w:rsidR="009847FF">
        <w:rPr>
          <w:rFonts w:ascii="Calibri" w:hAnsi="Calibri"/>
          <w:szCs w:val="24"/>
        </w:rPr>
        <w:t>kupca</w:t>
      </w:r>
      <w:r w:rsidRPr="0040337F">
        <w:rPr>
          <w:rFonts w:ascii="Calibri" w:hAnsi="Calibri"/>
          <w:szCs w:val="24"/>
        </w:rPr>
        <w:t xml:space="preserve">, DDP skladišča </w:t>
      </w:r>
      <w:r w:rsidR="009847FF">
        <w:rPr>
          <w:rFonts w:ascii="Calibri" w:hAnsi="Calibri"/>
          <w:szCs w:val="24"/>
        </w:rPr>
        <w:t>kupca</w:t>
      </w:r>
      <w:r w:rsidR="009C5EF8">
        <w:rPr>
          <w:rFonts w:ascii="Calibri" w:hAnsi="Calibri"/>
          <w:szCs w:val="24"/>
        </w:rPr>
        <w:t xml:space="preserve">, </w:t>
      </w:r>
      <w:proofErr w:type="spellStart"/>
      <w:r w:rsidR="009C5EF8">
        <w:rPr>
          <w:rFonts w:ascii="Calibri" w:hAnsi="Calibri"/>
          <w:szCs w:val="24"/>
        </w:rPr>
        <w:t>Incoterms</w:t>
      </w:r>
      <w:proofErr w:type="spellEnd"/>
      <w:r w:rsidR="009C5EF8">
        <w:rPr>
          <w:rFonts w:ascii="Calibri" w:hAnsi="Calibri"/>
          <w:szCs w:val="24"/>
        </w:rPr>
        <w:t xml:space="preserve"> 202</w:t>
      </w:r>
      <w:r w:rsidRPr="0040337F">
        <w:rPr>
          <w:rFonts w:ascii="Calibri" w:hAnsi="Calibri"/>
          <w:szCs w:val="24"/>
        </w:rPr>
        <w:t>0.</w:t>
      </w:r>
      <w:r w:rsidR="00D26E40">
        <w:rPr>
          <w:rFonts w:ascii="Calibri" w:hAnsi="Calibri"/>
          <w:szCs w:val="24"/>
        </w:rPr>
        <w:t xml:space="preserve"> </w:t>
      </w:r>
    </w:p>
    <w:p w14:paraId="00D6F5F3" w14:textId="77777777" w:rsidR="009847FF" w:rsidRPr="0040337F" w:rsidRDefault="009847FF" w:rsidP="000F447C">
      <w:pPr>
        <w:jc w:val="both"/>
        <w:rPr>
          <w:rFonts w:ascii="Calibri" w:hAnsi="Calibri"/>
          <w:szCs w:val="24"/>
        </w:rPr>
      </w:pPr>
    </w:p>
    <w:p w14:paraId="51A60A86" w14:textId="1A604E68" w:rsidR="0003149D" w:rsidRDefault="009847FF" w:rsidP="000F447C">
      <w:pPr>
        <w:jc w:val="both"/>
        <w:rPr>
          <w:rFonts w:ascii="Calibri" w:hAnsi="Calibri"/>
          <w:szCs w:val="24"/>
        </w:rPr>
      </w:pPr>
      <w:r>
        <w:rPr>
          <w:rFonts w:ascii="Calibri" w:hAnsi="Calibri"/>
          <w:szCs w:val="24"/>
        </w:rPr>
        <w:t>Kupec</w:t>
      </w:r>
      <w:r w:rsidR="000F447C" w:rsidRPr="0040337F">
        <w:rPr>
          <w:rFonts w:ascii="Calibri" w:hAnsi="Calibri"/>
          <w:szCs w:val="24"/>
        </w:rPr>
        <w:t xml:space="preserve"> se obvezuje prevzeti naročeno blago v celoti, na osnovi dobavnice. Količinski prevzem bo opravljen takoj ob prevzemu blaga, kvalitativni pa v rokih, določenih z Obligacijskim zakonikom. Pri prevzemu ugotovljeni manko blaga ali njegove vidne napake,</w:t>
      </w:r>
      <w:r w:rsidR="00C74A45">
        <w:rPr>
          <w:rFonts w:ascii="Calibri" w:hAnsi="Calibri"/>
          <w:szCs w:val="24"/>
        </w:rPr>
        <w:t xml:space="preserve"> </w:t>
      </w:r>
      <w:r w:rsidR="000F447C" w:rsidRPr="0040337F">
        <w:rPr>
          <w:rFonts w:ascii="Calibri" w:hAnsi="Calibri"/>
          <w:szCs w:val="24"/>
        </w:rPr>
        <w:t>ki so nastale med prevozom, mora pra</w:t>
      </w:r>
      <w:r w:rsidR="00C46A43">
        <w:rPr>
          <w:rFonts w:ascii="Calibri" w:hAnsi="Calibri"/>
          <w:szCs w:val="24"/>
        </w:rPr>
        <w:t xml:space="preserve">viloma potrditi tudi prevoznik. </w:t>
      </w:r>
      <w:r w:rsidR="000F447C" w:rsidRPr="0040337F">
        <w:rPr>
          <w:rFonts w:ascii="Calibri" w:hAnsi="Calibri"/>
          <w:szCs w:val="24"/>
        </w:rPr>
        <w:t>Kvaliteta blaga mora ustrezati navedenemu obstoječemu standardu in deklaraciji na embalaži oz</w:t>
      </w:r>
      <w:r w:rsidR="0003149D">
        <w:rPr>
          <w:rFonts w:ascii="Calibri" w:hAnsi="Calibri"/>
          <w:szCs w:val="24"/>
        </w:rPr>
        <w:t>iroma spremljajočih dokumentih.</w:t>
      </w:r>
    </w:p>
    <w:p w14:paraId="69EE86B4" w14:textId="77777777" w:rsidR="0003149D" w:rsidRPr="0040337F" w:rsidRDefault="0003149D" w:rsidP="000F447C">
      <w:pPr>
        <w:jc w:val="both"/>
        <w:rPr>
          <w:rFonts w:ascii="Calibri" w:hAnsi="Calibri"/>
          <w:szCs w:val="24"/>
        </w:rPr>
      </w:pPr>
    </w:p>
    <w:p w14:paraId="7EB28C64" w14:textId="77777777" w:rsidR="000F447C" w:rsidRDefault="000F447C" w:rsidP="000F447C">
      <w:pPr>
        <w:jc w:val="both"/>
        <w:rPr>
          <w:rFonts w:ascii="Calibri" w:hAnsi="Calibri"/>
          <w:szCs w:val="24"/>
        </w:rPr>
      </w:pPr>
      <w:r w:rsidRPr="0040337F">
        <w:rPr>
          <w:rFonts w:ascii="Calibri" w:hAnsi="Calibri"/>
          <w:szCs w:val="24"/>
        </w:rPr>
        <w:t>Prodajalec je dolžan zavarovati blago proti vsem rizikom, do njegove predaje v namembnem skladišču. Blago potuje na riziko prodajalca.</w:t>
      </w:r>
    </w:p>
    <w:p w14:paraId="22C0D2D7" w14:textId="77777777" w:rsidR="0003149D" w:rsidRPr="0040337F" w:rsidRDefault="0003149D" w:rsidP="000F447C">
      <w:pPr>
        <w:jc w:val="both"/>
        <w:rPr>
          <w:rFonts w:ascii="Calibri" w:hAnsi="Calibri"/>
          <w:szCs w:val="24"/>
        </w:rPr>
      </w:pPr>
    </w:p>
    <w:p w14:paraId="5A6534FB" w14:textId="77777777" w:rsidR="000F447C" w:rsidRDefault="000F447C" w:rsidP="000F447C">
      <w:pPr>
        <w:jc w:val="both"/>
        <w:rPr>
          <w:rFonts w:ascii="Calibri" w:hAnsi="Calibri"/>
          <w:szCs w:val="24"/>
        </w:rPr>
      </w:pPr>
      <w:r w:rsidRPr="0040337F">
        <w:rPr>
          <w:rFonts w:ascii="Calibri" w:hAnsi="Calibri"/>
          <w:szCs w:val="24"/>
        </w:rPr>
        <w:t xml:space="preserve">O skriti napaki mora </w:t>
      </w:r>
      <w:r w:rsidR="009847FF">
        <w:rPr>
          <w:rFonts w:ascii="Calibri" w:hAnsi="Calibri"/>
          <w:szCs w:val="24"/>
        </w:rPr>
        <w:t>kupec</w:t>
      </w:r>
      <w:r w:rsidR="009847FF" w:rsidRPr="0040337F">
        <w:rPr>
          <w:rFonts w:ascii="Calibri" w:hAnsi="Calibri"/>
          <w:szCs w:val="24"/>
        </w:rPr>
        <w:t xml:space="preserve"> </w:t>
      </w:r>
      <w:r w:rsidRPr="0040337F">
        <w:rPr>
          <w:rFonts w:ascii="Calibri" w:hAnsi="Calibri"/>
          <w:szCs w:val="24"/>
        </w:rPr>
        <w:t>obvestiti prodajalca v 8 (osmih) dneh od dneva, ko je napako opazil. Odgovornost prodajalca za skrite napake traja najmanj toliko časa kot traja garancija proizvajalca za konkretno blago.</w:t>
      </w:r>
    </w:p>
    <w:p w14:paraId="77AE67D5" w14:textId="77777777" w:rsidR="000F447C" w:rsidRPr="0003149D" w:rsidRDefault="00885203" w:rsidP="000F447C">
      <w:pPr>
        <w:spacing w:before="340" w:after="40" w:line="360" w:lineRule="auto"/>
        <w:outlineLvl w:val="4"/>
        <w:rPr>
          <w:rFonts w:ascii="Calibri" w:hAnsi="Calibri"/>
          <w:b/>
          <w:i/>
          <w:szCs w:val="24"/>
        </w:rPr>
      </w:pPr>
      <w:r w:rsidRPr="0003149D">
        <w:rPr>
          <w:rFonts w:ascii="Calibri" w:hAnsi="Calibri"/>
          <w:b/>
          <w:i/>
          <w:szCs w:val="24"/>
        </w:rPr>
        <w:t>FINANČNA ZAVAROVANJA</w:t>
      </w:r>
    </w:p>
    <w:p w14:paraId="78D250BC" w14:textId="77777777" w:rsidR="000F447C" w:rsidRPr="0003149D" w:rsidRDefault="000F447C" w:rsidP="00321F93">
      <w:pPr>
        <w:numPr>
          <w:ilvl w:val="0"/>
          <w:numId w:val="5"/>
        </w:numPr>
        <w:tabs>
          <w:tab w:val="num" w:pos="423"/>
        </w:tabs>
        <w:spacing w:line="360" w:lineRule="auto"/>
        <w:jc w:val="center"/>
        <w:rPr>
          <w:rFonts w:ascii="Calibri" w:hAnsi="Calibri"/>
          <w:b/>
          <w:szCs w:val="24"/>
        </w:rPr>
      </w:pPr>
      <w:r w:rsidRPr="0003149D">
        <w:rPr>
          <w:rFonts w:ascii="Calibri" w:hAnsi="Calibri"/>
          <w:b/>
          <w:szCs w:val="24"/>
        </w:rPr>
        <w:t>člen</w:t>
      </w:r>
    </w:p>
    <w:p w14:paraId="37702DF7" w14:textId="0790ECF2" w:rsidR="00C74A45" w:rsidRPr="0003149D" w:rsidRDefault="007F2BB4" w:rsidP="000F447C">
      <w:pPr>
        <w:jc w:val="both"/>
        <w:rPr>
          <w:rFonts w:ascii="Calibri" w:hAnsi="Calibri"/>
          <w:szCs w:val="24"/>
        </w:rPr>
      </w:pPr>
      <w:r w:rsidRPr="0003149D">
        <w:rPr>
          <w:rFonts w:ascii="Calibri" w:hAnsi="Calibri"/>
          <w:szCs w:val="24"/>
        </w:rPr>
        <w:t>Prodajalec</w:t>
      </w:r>
      <w:r w:rsidR="00C74A45" w:rsidRPr="0003149D">
        <w:rPr>
          <w:rFonts w:ascii="Calibri" w:hAnsi="Calibri"/>
        </w:rPr>
        <w:t xml:space="preserve"> </w:t>
      </w:r>
      <w:r w:rsidR="001110B4" w:rsidRPr="0003149D">
        <w:rPr>
          <w:rFonts w:ascii="Calibri" w:hAnsi="Calibri"/>
        </w:rPr>
        <w:t xml:space="preserve">mora najkasneje v desetih dneh od prejema izvoda podpisane pogodbe s strani </w:t>
      </w:r>
      <w:r w:rsidR="00E10786" w:rsidRPr="0003149D">
        <w:rPr>
          <w:rFonts w:ascii="Calibri" w:hAnsi="Calibri"/>
        </w:rPr>
        <w:t>kupca</w:t>
      </w:r>
      <w:r w:rsidR="001110B4" w:rsidRPr="0003149D">
        <w:rPr>
          <w:rFonts w:ascii="Calibri" w:hAnsi="Calibri"/>
        </w:rPr>
        <w:t xml:space="preserve">, kot pogoj za veljavnost pogodbe, </w:t>
      </w:r>
      <w:r w:rsidR="00E10786" w:rsidRPr="0003149D">
        <w:rPr>
          <w:rFonts w:ascii="Calibri" w:hAnsi="Calibri"/>
        </w:rPr>
        <w:t>kupcu</w:t>
      </w:r>
      <w:r w:rsidR="001110B4" w:rsidRPr="0003149D">
        <w:rPr>
          <w:rFonts w:ascii="Calibri" w:hAnsi="Calibri"/>
        </w:rPr>
        <w:t xml:space="preserve"> izročiti finančno zavarovanje za dobro izvedbo pogodbenih obveznosti v obliki bančne garancije izdane po Enotnih pravilih za garancije na poziv (EPGP), revizija iz leta 2010, izdana pri MTZ pod št. 758 v višini 10% </w:t>
      </w:r>
      <w:r w:rsidR="00723784">
        <w:rPr>
          <w:rFonts w:ascii="Calibri" w:hAnsi="Calibri"/>
        </w:rPr>
        <w:t xml:space="preserve">največje </w:t>
      </w:r>
      <w:r w:rsidR="001110B4" w:rsidRPr="0003149D">
        <w:rPr>
          <w:rFonts w:ascii="Calibri" w:hAnsi="Calibri"/>
        </w:rPr>
        <w:t xml:space="preserve">pogodbene vrednosti z DDV z veljavnostjo </w:t>
      </w:r>
      <w:r w:rsidR="00295CEE">
        <w:rPr>
          <w:rFonts w:ascii="Calibri" w:hAnsi="Calibri"/>
        </w:rPr>
        <w:t>dveh mesecev več kot je veljavnost te pogodbe</w:t>
      </w:r>
      <w:r w:rsidR="001110B4" w:rsidRPr="0003149D">
        <w:rPr>
          <w:rFonts w:ascii="Calibri" w:hAnsi="Calibri"/>
        </w:rPr>
        <w:t xml:space="preserve">. </w:t>
      </w:r>
    </w:p>
    <w:p w14:paraId="65A02556" w14:textId="77777777" w:rsidR="005C17AA" w:rsidRPr="0003149D" w:rsidRDefault="005C17AA" w:rsidP="000F447C">
      <w:pPr>
        <w:jc w:val="both"/>
        <w:rPr>
          <w:rFonts w:ascii="Calibri" w:hAnsi="Calibri"/>
          <w:szCs w:val="24"/>
        </w:rPr>
      </w:pPr>
    </w:p>
    <w:p w14:paraId="4BC52E75" w14:textId="5E706442" w:rsidR="0003149D" w:rsidRDefault="00316F90" w:rsidP="0000032B">
      <w:pPr>
        <w:jc w:val="both"/>
        <w:rPr>
          <w:rFonts w:ascii="Calibri" w:hAnsi="Calibri"/>
          <w:szCs w:val="24"/>
        </w:rPr>
      </w:pPr>
      <w:r w:rsidRPr="0003149D">
        <w:rPr>
          <w:rFonts w:ascii="Calibri" w:hAnsi="Calibri"/>
          <w:szCs w:val="24"/>
        </w:rPr>
        <w:t>Kupec</w:t>
      </w:r>
      <w:r w:rsidR="005C17AA" w:rsidRPr="0003149D">
        <w:rPr>
          <w:rFonts w:ascii="Calibri" w:hAnsi="Calibri"/>
          <w:szCs w:val="24"/>
        </w:rPr>
        <w:t xml:space="preserve"> ima pravico unovčiti </w:t>
      </w:r>
      <w:r w:rsidR="00E10786" w:rsidRPr="0003149D">
        <w:rPr>
          <w:rFonts w:ascii="Calibri" w:hAnsi="Calibri"/>
          <w:szCs w:val="24"/>
        </w:rPr>
        <w:t xml:space="preserve">bančno </w:t>
      </w:r>
      <w:r w:rsidR="005C17AA" w:rsidRPr="0003149D">
        <w:rPr>
          <w:rFonts w:ascii="Calibri" w:hAnsi="Calibri"/>
          <w:szCs w:val="24"/>
        </w:rPr>
        <w:t xml:space="preserve">garancijo za dobro izvedbo pogodbenih obveznosti v višini njene vrednosti, če </w:t>
      </w:r>
      <w:r w:rsidR="00E10786" w:rsidRPr="0003149D">
        <w:rPr>
          <w:rFonts w:ascii="Calibri" w:hAnsi="Calibri"/>
          <w:szCs w:val="24"/>
        </w:rPr>
        <w:t>prodajalec</w:t>
      </w:r>
      <w:r w:rsidR="005C17AA" w:rsidRPr="0003149D">
        <w:rPr>
          <w:rFonts w:ascii="Calibri" w:hAnsi="Calibri"/>
          <w:szCs w:val="24"/>
        </w:rPr>
        <w:t xml:space="preserve"> pogodbene obveznosti ne bo izpolnil v dogovorjeni količini, kakovosti ali roku. Ta garancija se sprosti po izpolnitvi vseh pogodbenih obveznosti </w:t>
      </w:r>
      <w:r w:rsidR="00E10786" w:rsidRPr="0003149D">
        <w:rPr>
          <w:rFonts w:ascii="Calibri" w:hAnsi="Calibri"/>
          <w:szCs w:val="24"/>
        </w:rPr>
        <w:t>prodajalca</w:t>
      </w:r>
      <w:r w:rsidR="0003149D">
        <w:rPr>
          <w:rFonts w:ascii="Calibri" w:hAnsi="Calibri"/>
          <w:szCs w:val="24"/>
        </w:rPr>
        <w:t>.</w:t>
      </w:r>
    </w:p>
    <w:p w14:paraId="18C320BB" w14:textId="10CB56DD" w:rsidR="006D42F1" w:rsidRDefault="006D42F1" w:rsidP="0000032B">
      <w:pPr>
        <w:jc w:val="both"/>
        <w:rPr>
          <w:rFonts w:ascii="Calibri" w:hAnsi="Calibri"/>
          <w:szCs w:val="24"/>
        </w:rPr>
      </w:pPr>
    </w:p>
    <w:p w14:paraId="1B217F67" w14:textId="7E1BEE84" w:rsidR="006D42F1" w:rsidRPr="006D42F1" w:rsidRDefault="006D42F1" w:rsidP="006D42F1">
      <w:pPr>
        <w:jc w:val="both"/>
        <w:rPr>
          <w:rFonts w:ascii="Calibri" w:hAnsi="Calibri"/>
          <w:szCs w:val="24"/>
        </w:rPr>
      </w:pPr>
      <w:r w:rsidRPr="006D42F1">
        <w:rPr>
          <w:rFonts w:ascii="Calibri" w:hAnsi="Calibri"/>
          <w:szCs w:val="24"/>
        </w:rPr>
        <w:t xml:space="preserve">V primeru, da se z aneksom k tej pogodbi, obdobje izvrševanja pogodbe podaljša, je prodajalec dolžan na lastne stroške podaljšati tudi veljavnost bančne garancije tako, da bo veljala še najmanj 60 dni po poteku podaljšanega obdobja za izvedbo pogodbe. V kolikor prodajalec bančne garancije z ustrezno podaljšanim rokom veljavnosti ne predloži najkasneje 15 dni pred potekom veljavnosti prej predložene bančne garancije za dobro izvedbo pogodbenih obveznosti (ali v roku, ki bo določen z aneksom), ima </w:t>
      </w:r>
      <w:r>
        <w:rPr>
          <w:rFonts w:ascii="Calibri" w:hAnsi="Calibri"/>
          <w:szCs w:val="24"/>
        </w:rPr>
        <w:t>kupec</w:t>
      </w:r>
      <w:r w:rsidRPr="006D42F1">
        <w:rPr>
          <w:rFonts w:ascii="Calibri" w:hAnsi="Calibri"/>
          <w:szCs w:val="24"/>
        </w:rPr>
        <w:t xml:space="preserve"> pravico v celoti unovčiti obstoječo bančno garancijo in znesek brezobrestno zadržati v zavarovanje dobre izvedbe pogodbenih obveznosti. </w:t>
      </w:r>
    </w:p>
    <w:p w14:paraId="63D02736" w14:textId="6F215327" w:rsidR="006D42F1" w:rsidRDefault="006D42F1" w:rsidP="006D42F1">
      <w:pPr>
        <w:jc w:val="both"/>
        <w:rPr>
          <w:rFonts w:ascii="Calibri" w:hAnsi="Calibri"/>
          <w:szCs w:val="24"/>
        </w:rPr>
      </w:pPr>
      <w:r w:rsidRPr="006D42F1">
        <w:rPr>
          <w:rFonts w:ascii="Calibri" w:hAnsi="Calibri"/>
          <w:szCs w:val="24"/>
        </w:rPr>
        <w:t>Unovčenje finančnega zavarovanja za dobro izvedbo pogodbenih obveznosti, prodajalca ne odvezuje od izpolnitve pogodbenih obveznosti.</w:t>
      </w:r>
    </w:p>
    <w:p w14:paraId="66940CA7" w14:textId="501F00D5" w:rsidR="0003149D" w:rsidRDefault="0003149D" w:rsidP="0000032B">
      <w:pPr>
        <w:jc w:val="both"/>
        <w:rPr>
          <w:rFonts w:ascii="Calibri" w:hAnsi="Calibri"/>
          <w:szCs w:val="24"/>
        </w:rPr>
      </w:pPr>
    </w:p>
    <w:p w14:paraId="506FD7CD" w14:textId="416D37D0" w:rsidR="005209CD" w:rsidRDefault="005209CD" w:rsidP="0000032B">
      <w:pPr>
        <w:jc w:val="both"/>
        <w:rPr>
          <w:rFonts w:ascii="Calibri" w:hAnsi="Calibri"/>
          <w:szCs w:val="24"/>
        </w:rPr>
      </w:pPr>
      <w:r>
        <w:rPr>
          <w:rFonts w:ascii="Calibri" w:hAnsi="Calibri"/>
          <w:szCs w:val="24"/>
        </w:rPr>
        <w:t>Kupec</w:t>
      </w:r>
      <w:r w:rsidRPr="005209CD">
        <w:rPr>
          <w:rFonts w:ascii="Calibri" w:hAnsi="Calibri"/>
          <w:szCs w:val="24"/>
        </w:rPr>
        <w:t xml:space="preserve"> bo garancijo za dobro izvedbo pogodbenih obveznosti vrnil po poteku njene veljavnosti na pisni poziv prodajalca.</w:t>
      </w:r>
    </w:p>
    <w:p w14:paraId="132F52BB" w14:textId="1602F35E" w:rsidR="005209CD" w:rsidRDefault="005209CD" w:rsidP="0000032B">
      <w:pPr>
        <w:jc w:val="both"/>
        <w:rPr>
          <w:rFonts w:ascii="Calibri" w:hAnsi="Calibri"/>
          <w:szCs w:val="24"/>
        </w:rPr>
      </w:pPr>
    </w:p>
    <w:p w14:paraId="58B64DD0" w14:textId="01282544" w:rsidR="001110B4" w:rsidRDefault="001110B4" w:rsidP="0000032B">
      <w:pPr>
        <w:jc w:val="both"/>
        <w:rPr>
          <w:rFonts w:ascii="Calibri" w:hAnsi="Calibri"/>
          <w:szCs w:val="24"/>
        </w:rPr>
      </w:pPr>
      <w:r w:rsidRPr="0003149D">
        <w:rPr>
          <w:rFonts w:ascii="Calibri" w:hAnsi="Calibri"/>
          <w:szCs w:val="24"/>
        </w:rPr>
        <w:t xml:space="preserve">Prodajalec mora ob </w:t>
      </w:r>
      <w:r w:rsidR="00E10786" w:rsidRPr="0003149D">
        <w:rPr>
          <w:rFonts w:ascii="Calibri" w:hAnsi="Calibri"/>
          <w:szCs w:val="24"/>
        </w:rPr>
        <w:t xml:space="preserve">prvi </w:t>
      </w:r>
      <w:r w:rsidRPr="0003149D">
        <w:rPr>
          <w:rFonts w:ascii="Calibri" w:hAnsi="Calibri"/>
          <w:szCs w:val="24"/>
        </w:rPr>
        <w:t>dobavi blaga</w:t>
      </w:r>
      <w:r w:rsidR="00E10786" w:rsidRPr="0003149D">
        <w:rPr>
          <w:rFonts w:ascii="Calibri" w:hAnsi="Calibri"/>
          <w:szCs w:val="24"/>
        </w:rPr>
        <w:t xml:space="preserve"> v prevzem kupcu </w:t>
      </w:r>
      <w:r w:rsidRPr="0003149D">
        <w:rPr>
          <w:rFonts w:ascii="Calibri" w:hAnsi="Calibri"/>
          <w:szCs w:val="24"/>
        </w:rPr>
        <w:t xml:space="preserve">izročiti finančno zavarovanje za </w:t>
      </w:r>
      <w:r w:rsidR="00E10786" w:rsidRPr="0003149D">
        <w:rPr>
          <w:rFonts w:ascii="Calibri" w:hAnsi="Calibri"/>
          <w:szCs w:val="24"/>
        </w:rPr>
        <w:t>odpravo napak v garancijskem roku</w:t>
      </w:r>
      <w:r w:rsidRPr="0003149D">
        <w:rPr>
          <w:rFonts w:ascii="Calibri" w:hAnsi="Calibri"/>
          <w:szCs w:val="24"/>
        </w:rPr>
        <w:t xml:space="preserve"> v obliki bančne garancije izdane po Enotnih pravilih za garancije na poziv (EPGP), revizija iz leta 2010, izdana pri MTZ pod št. 758 </w:t>
      </w:r>
      <w:r w:rsidR="00E10786" w:rsidRPr="0003149D">
        <w:rPr>
          <w:rFonts w:ascii="Calibri" w:hAnsi="Calibri"/>
          <w:szCs w:val="24"/>
        </w:rPr>
        <w:t>v višini 5</w:t>
      </w:r>
      <w:r w:rsidRPr="0003149D">
        <w:rPr>
          <w:rFonts w:ascii="Calibri" w:hAnsi="Calibri"/>
          <w:szCs w:val="24"/>
        </w:rPr>
        <w:t xml:space="preserve">% </w:t>
      </w:r>
      <w:r w:rsidR="00723784">
        <w:rPr>
          <w:rFonts w:ascii="Calibri" w:hAnsi="Calibri"/>
          <w:szCs w:val="24"/>
        </w:rPr>
        <w:t xml:space="preserve">največje </w:t>
      </w:r>
      <w:r w:rsidRPr="0003149D">
        <w:rPr>
          <w:rFonts w:ascii="Calibri" w:hAnsi="Calibri"/>
          <w:szCs w:val="24"/>
        </w:rPr>
        <w:t xml:space="preserve">pogodbene vrednosti z DDV z veljavnostjo </w:t>
      </w:r>
      <w:r w:rsidR="00E10786" w:rsidRPr="0003149D">
        <w:rPr>
          <w:rFonts w:ascii="Calibri" w:hAnsi="Calibri"/>
          <w:szCs w:val="24"/>
        </w:rPr>
        <w:t>petih let, ne glede na trajanje ponujene garancije.</w:t>
      </w:r>
      <w:r w:rsidR="005209CD">
        <w:rPr>
          <w:rFonts w:ascii="Calibri" w:hAnsi="Calibri"/>
          <w:szCs w:val="24"/>
        </w:rPr>
        <w:t xml:space="preserve"> </w:t>
      </w:r>
      <w:r w:rsidR="005209CD" w:rsidRPr="005209CD">
        <w:rPr>
          <w:rFonts w:ascii="Calibri" w:hAnsi="Calibri"/>
          <w:szCs w:val="24"/>
        </w:rPr>
        <w:t>Garancija mora biti brezpogojna, nepreklicna in plačljiva na prvi poziv.</w:t>
      </w:r>
    </w:p>
    <w:p w14:paraId="64D41B06" w14:textId="77777777" w:rsidR="0003149D" w:rsidRPr="0003149D" w:rsidRDefault="0003149D" w:rsidP="0000032B">
      <w:pPr>
        <w:jc w:val="both"/>
        <w:rPr>
          <w:rFonts w:ascii="Calibri" w:hAnsi="Calibri"/>
          <w:szCs w:val="24"/>
        </w:rPr>
      </w:pPr>
    </w:p>
    <w:p w14:paraId="5BD65911" w14:textId="0D3575F1" w:rsidR="00872E0B" w:rsidRDefault="0000032B" w:rsidP="0000032B">
      <w:pPr>
        <w:jc w:val="both"/>
        <w:rPr>
          <w:rFonts w:ascii="Calibri" w:hAnsi="Calibri"/>
          <w:szCs w:val="24"/>
        </w:rPr>
      </w:pPr>
      <w:r w:rsidRPr="0000032B">
        <w:rPr>
          <w:rFonts w:ascii="Calibri" w:hAnsi="Calibri"/>
          <w:szCs w:val="24"/>
        </w:rPr>
        <w:t xml:space="preserve">Unovčenje finančnih zavarovanj prodajalca ne odvezuje obveznosti odprave napak, pri izpolnitvi pogodbenih obveznosti. </w:t>
      </w:r>
      <w:r w:rsidR="00C51204">
        <w:rPr>
          <w:rFonts w:ascii="Calibri" w:hAnsi="Calibri"/>
          <w:szCs w:val="24"/>
        </w:rPr>
        <w:t>Kupec</w:t>
      </w:r>
      <w:r w:rsidRPr="0000032B">
        <w:rPr>
          <w:rFonts w:ascii="Calibri" w:hAnsi="Calibri"/>
          <w:szCs w:val="24"/>
        </w:rPr>
        <w:t xml:space="preserve"> ima pravico unovčiti finančno zavarovanje za odpravo napak v garancijski dobi v višini njegove vrednosti glede na kupčev delež v celotnem naročilu, če prodajalec pogodbene obveznosti ne bo izpolnil, kot mu sledi iz te pogodbe. Unovčeno zavarovanje mora prodajalec nemudoma nadomestiti z novim.</w:t>
      </w:r>
    </w:p>
    <w:p w14:paraId="56FA45BD" w14:textId="5A523D6C" w:rsidR="005209CD" w:rsidRDefault="005209CD" w:rsidP="0000032B">
      <w:pPr>
        <w:jc w:val="both"/>
        <w:rPr>
          <w:rFonts w:ascii="Calibri" w:hAnsi="Calibri"/>
          <w:szCs w:val="24"/>
        </w:rPr>
      </w:pPr>
    </w:p>
    <w:p w14:paraId="48728F87" w14:textId="39A1E536" w:rsidR="005209CD" w:rsidRPr="005209CD" w:rsidRDefault="005209CD" w:rsidP="005209CD">
      <w:pPr>
        <w:jc w:val="both"/>
        <w:rPr>
          <w:rFonts w:ascii="Calibri" w:hAnsi="Calibri"/>
          <w:szCs w:val="24"/>
        </w:rPr>
      </w:pPr>
      <w:r w:rsidRPr="005209CD">
        <w:rPr>
          <w:rFonts w:ascii="Calibri" w:hAnsi="Calibri"/>
          <w:szCs w:val="24"/>
        </w:rPr>
        <w:t xml:space="preserve">V primeru, da se z aneksom k tej pogodbi garancijska doba podaljša, je prodajalec dolžan na lastne stroške ustrezno podaljšati tudi veljavnost finančnega zavarovanja. V kolikor prodajalec finančnega zavarovanja z ustrezno podaljšanim rokom veljavnosti ne predloži najkasneje 15 dni pred potekom veljavnosti prej predloženega finančnega zavarovanja za odpravo napak v garancijski dobi (ali v roku, ki bo določen z aneksom), ima </w:t>
      </w:r>
      <w:r>
        <w:rPr>
          <w:rFonts w:ascii="Calibri" w:hAnsi="Calibri"/>
          <w:szCs w:val="24"/>
        </w:rPr>
        <w:t>kupec</w:t>
      </w:r>
      <w:r w:rsidRPr="005209CD">
        <w:rPr>
          <w:rFonts w:ascii="Calibri" w:hAnsi="Calibri"/>
          <w:szCs w:val="24"/>
        </w:rPr>
        <w:t xml:space="preserve"> pravico v celoti unovčiti obstoječe finančno zavarovanje in znesek brezobrestno zadržati v zavarovanje odgovornosti prodajalca iz naslova garancij. </w:t>
      </w:r>
    </w:p>
    <w:p w14:paraId="6DF90DF3" w14:textId="77777777" w:rsidR="005209CD" w:rsidRPr="005209CD" w:rsidRDefault="005209CD" w:rsidP="005209CD">
      <w:pPr>
        <w:jc w:val="both"/>
        <w:rPr>
          <w:rFonts w:ascii="Calibri" w:hAnsi="Calibri"/>
          <w:szCs w:val="24"/>
        </w:rPr>
      </w:pPr>
    </w:p>
    <w:p w14:paraId="0699104D" w14:textId="6489214F" w:rsidR="005209CD" w:rsidRPr="005209CD" w:rsidRDefault="005209CD" w:rsidP="005209CD">
      <w:pPr>
        <w:jc w:val="both"/>
        <w:rPr>
          <w:rFonts w:ascii="Calibri" w:hAnsi="Calibri"/>
          <w:szCs w:val="24"/>
        </w:rPr>
      </w:pPr>
      <w:r w:rsidRPr="005209CD">
        <w:rPr>
          <w:rFonts w:ascii="Calibri" w:hAnsi="Calibri"/>
          <w:szCs w:val="24"/>
        </w:rPr>
        <w:t xml:space="preserve">V primeru, da se v garancijski dobi odkrijejo napake, ki ne bodo odpravljene pred iztekom veljavnosti že predloženega finančnega zavarovanja za odpravo napak v garancijski dobi, je  prodajalec dolžan podaljšati veljavnost finančnega zavarovanja za odpravo napak v garancijski dobi na lastne stroške, ki mora biti veljavno še 15 dni od dneva odprave napak. V nasprotnem primeru lahko </w:t>
      </w:r>
      <w:r>
        <w:rPr>
          <w:rFonts w:ascii="Calibri" w:hAnsi="Calibri"/>
          <w:szCs w:val="24"/>
        </w:rPr>
        <w:t>kupec</w:t>
      </w:r>
      <w:r w:rsidRPr="005209CD">
        <w:rPr>
          <w:rFonts w:ascii="Calibri" w:hAnsi="Calibri"/>
          <w:szCs w:val="24"/>
        </w:rPr>
        <w:t xml:space="preserve"> unovči predloženo finančno zavarovanje za odpravo napak v garancijski dobi in naroči odpravo pomanjkljivosti drugemu na račun prodajalca s pribitkom vseh stroškov, ki jih je utrpel </w:t>
      </w:r>
      <w:r>
        <w:rPr>
          <w:rFonts w:ascii="Calibri" w:hAnsi="Calibri"/>
          <w:szCs w:val="24"/>
        </w:rPr>
        <w:t>kupec</w:t>
      </w:r>
      <w:r w:rsidRPr="005209CD">
        <w:rPr>
          <w:rFonts w:ascii="Calibri" w:hAnsi="Calibri"/>
          <w:szCs w:val="24"/>
        </w:rPr>
        <w:t>.</w:t>
      </w:r>
    </w:p>
    <w:p w14:paraId="3913188A" w14:textId="77777777" w:rsidR="005209CD" w:rsidRPr="005209CD" w:rsidRDefault="005209CD" w:rsidP="005209CD">
      <w:pPr>
        <w:jc w:val="both"/>
        <w:rPr>
          <w:rFonts w:ascii="Calibri" w:hAnsi="Calibri"/>
          <w:szCs w:val="24"/>
        </w:rPr>
      </w:pPr>
    </w:p>
    <w:p w14:paraId="2CA1334F" w14:textId="764CCE77" w:rsidR="005209CD" w:rsidRPr="005209CD" w:rsidRDefault="005209CD" w:rsidP="005209CD">
      <w:pPr>
        <w:jc w:val="both"/>
        <w:rPr>
          <w:rFonts w:ascii="Calibri" w:hAnsi="Calibri"/>
          <w:szCs w:val="24"/>
        </w:rPr>
      </w:pPr>
      <w:r>
        <w:rPr>
          <w:rFonts w:ascii="Calibri" w:hAnsi="Calibri"/>
          <w:szCs w:val="24"/>
        </w:rPr>
        <w:t>Kupec</w:t>
      </w:r>
      <w:r w:rsidRPr="005209CD">
        <w:rPr>
          <w:rFonts w:ascii="Calibri" w:hAnsi="Calibri"/>
          <w:szCs w:val="24"/>
        </w:rPr>
        <w:t xml:space="preserve"> bo garancijo za odpravo napak v garancijskem roku vrnil po poteku njene veljavnosti na pisni poziv prodajalca.</w:t>
      </w:r>
    </w:p>
    <w:p w14:paraId="3F3A3AFC" w14:textId="77777777" w:rsidR="005209CD" w:rsidRPr="005209CD" w:rsidRDefault="005209CD" w:rsidP="005209CD">
      <w:pPr>
        <w:jc w:val="both"/>
        <w:rPr>
          <w:rFonts w:ascii="Calibri" w:hAnsi="Calibri"/>
          <w:szCs w:val="24"/>
        </w:rPr>
      </w:pPr>
    </w:p>
    <w:p w14:paraId="37F5B4DB" w14:textId="77777777" w:rsidR="005209CD" w:rsidRPr="005209CD" w:rsidRDefault="005209CD" w:rsidP="005209CD">
      <w:pPr>
        <w:jc w:val="both"/>
        <w:rPr>
          <w:rFonts w:ascii="Calibri" w:hAnsi="Calibri"/>
          <w:szCs w:val="24"/>
        </w:rPr>
      </w:pPr>
      <w:r w:rsidRPr="005209CD">
        <w:rPr>
          <w:rFonts w:ascii="Calibri" w:hAnsi="Calibri"/>
          <w:szCs w:val="24"/>
        </w:rPr>
        <w:t>Za bančne garancije veljajo enotna pravila za garancije na poziv (EPGP), revizija iz leta 2010, izdana pri MTZ pod št. 758.</w:t>
      </w:r>
    </w:p>
    <w:p w14:paraId="200B494E" w14:textId="77777777" w:rsidR="005209CD" w:rsidRDefault="005209CD" w:rsidP="0000032B">
      <w:pPr>
        <w:jc w:val="both"/>
        <w:rPr>
          <w:rFonts w:ascii="Calibri" w:hAnsi="Calibri"/>
          <w:szCs w:val="24"/>
        </w:rPr>
      </w:pPr>
    </w:p>
    <w:p w14:paraId="7E0BF49E" w14:textId="77777777" w:rsidR="00B41C1C" w:rsidRPr="0003149D" w:rsidRDefault="00B41C1C" w:rsidP="00000436">
      <w:pPr>
        <w:spacing w:line="360" w:lineRule="auto"/>
        <w:rPr>
          <w:rFonts w:ascii="Calibri" w:hAnsi="Calibri"/>
          <w:b/>
          <w:i/>
          <w:szCs w:val="24"/>
        </w:rPr>
      </w:pPr>
      <w:r w:rsidRPr="0003149D">
        <w:rPr>
          <w:rFonts w:ascii="Calibri" w:hAnsi="Calibri"/>
          <w:b/>
          <w:i/>
          <w:szCs w:val="24"/>
        </w:rPr>
        <w:t>ZAMUDA IN POGODBENA KAZEN</w:t>
      </w:r>
    </w:p>
    <w:p w14:paraId="2BB44B4F" w14:textId="29E66813" w:rsidR="0000032B" w:rsidRPr="00B41C1C" w:rsidRDefault="0000032B" w:rsidP="00321F93">
      <w:pPr>
        <w:numPr>
          <w:ilvl w:val="0"/>
          <w:numId w:val="5"/>
        </w:numPr>
        <w:tabs>
          <w:tab w:val="num" w:pos="423"/>
        </w:tabs>
        <w:spacing w:line="360" w:lineRule="auto"/>
        <w:jc w:val="center"/>
        <w:rPr>
          <w:rFonts w:ascii="Calibri" w:hAnsi="Calibri"/>
          <w:b/>
          <w:szCs w:val="24"/>
        </w:rPr>
      </w:pPr>
      <w:r w:rsidRPr="00B41C1C">
        <w:rPr>
          <w:rFonts w:ascii="Calibri" w:hAnsi="Calibri"/>
          <w:b/>
          <w:szCs w:val="24"/>
        </w:rPr>
        <w:t>člen</w:t>
      </w:r>
    </w:p>
    <w:p w14:paraId="3EB9DD8E" w14:textId="77777777" w:rsidR="00C74A45" w:rsidRDefault="00C74A45" w:rsidP="000F447C">
      <w:pPr>
        <w:jc w:val="both"/>
        <w:rPr>
          <w:rFonts w:ascii="Calibri" w:hAnsi="Calibri"/>
          <w:szCs w:val="24"/>
        </w:rPr>
      </w:pPr>
    </w:p>
    <w:p w14:paraId="7B7571D7" w14:textId="19971A47" w:rsidR="00B41C1C" w:rsidRDefault="00B41C1C" w:rsidP="000F447C">
      <w:pPr>
        <w:jc w:val="both"/>
        <w:rPr>
          <w:rFonts w:ascii="Calibri" w:hAnsi="Calibri"/>
          <w:szCs w:val="24"/>
        </w:rPr>
      </w:pPr>
      <w:r w:rsidRPr="00B41C1C">
        <w:rPr>
          <w:rFonts w:ascii="Calibri" w:hAnsi="Calibri"/>
          <w:szCs w:val="24"/>
        </w:rPr>
        <w:t>V primeru, da prodajalec zamuja z dobavo blaga iz razlogov, ki niso na strani kupca ter ne gre za opravičeno zamudo, je</w:t>
      </w:r>
      <w:r>
        <w:rPr>
          <w:rFonts w:ascii="Calibri" w:hAnsi="Calibri"/>
          <w:szCs w:val="24"/>
        </w:rPr>
        <w:t xml:space="preserve"> dolžan plačati pogodbeno kazen</w:t>
      </w:r>
      <w:r w:rsidR="000F447C" w:rsidRPr="0040337F">
        <w:rPr>
          <w:rFonts w:ascii="Calibri" w:hAnsi="Calibri"/>
          <w:szCs w:val="24"/>
        </w:rPr>
        <w:t xml:space="preserve"> v višini </w:t>
      </w:r>
      <w:r w:rsidR="00FD0C24">
        <w:rPr>
          <w:rFonts w:ascii="Calibri" w:hAnsi="Calibri"/>
          <w:szCs w:val="24"/>
        </w:rPr>
        <w:t xml:space="preserve">0,5 % </w:t>
      </w:r>
      <w:r w:rsidR="000F447C" w:rsidRPr="0040337F">
        <w:rPr>
          <w:rFonts w:ascii="Calibri" w:hAnsi="Calibri"/>
          <w:szCs w:val="24"/>
        </w:rPr>
        <w:t xml:space="preserve">od vrednosti posamezne </w:t>
      </w:r>
      <w:r w:rsidR="000F447C" w:rsidRPr="00D53A7F">
        <w:rPr>
          <w:rFonts w:ascii="Calibri" w:hAnsi="Calibri"/>
          <w:szCs w:val="24"/>
        </w:rPr>
        <w:t>delne</w:t>
      </w:r>
      <w:r w:rsidR="000F447C" w:rsidRPr="0040337F">
        <w:rPr>
          <w:rFonts w:ascii="Calibri" w:hAnsi="Calibri"/>
          <w:szCs w:val="24"/>
        </w:rPr>
        <w:t xml:space="preserve"> dobave z DDV, za vsak zamujeni koledarski dan, vendar kazen za zamudo skupno ne more preseči 10% vrednosti posamezne dobave z DDV.</w:t>
      </w:r>
      <w:r w:rsidR="000E507B">
        <w:rPr>
          <w:rFonts w:ascii="Calibri" w:hAnsi="Calibri"/>
          <w:szCs w:val="24"/>
        </w:rPr>
        <w:t xml:space="preserve"> </w:t>
      </w:r>
    </w:p>
    <w:p w14:paraId="639D3C77" w14:textId="77777777" w:rsidR="00B41C1C" w:rsidRDefault="00B41C1C" w:rsidP="000F447C">
      <w:pPr>
        <w:jc w:val="both"/>
        <w:rPr>
          <w:rFonts w:ascii="Calibri" w:hAnsi="Calibri"/>
          <w:szCs w:val="24"/>
        </w:rPr>
      </w:pPr>
    </w:p>
    <w:p w14:paraId="222588B5" w14:textId="77777777" w:rsidR="00B41C1C" w:rsidRDefault="00B41C1C" w:rsidP="000F447C">
      <w:pPr>
        <w:jc w:val="both"/>
        <w:rPr>
          <w:rFonts w:ascii="Calibri" w:hAnsi="Calibri"/>
          <w:szCs w:val="24"/>
        </w:rPr>
      </w:pPr>
      <w:r w:rsidRPr="00B41C1C">
        <w:rPr>
          <w:rFonts w:ascii="Calibri" w:hAnsi="Calibri"/>
          <w:szCs w:val="24"/>
        </w:rPr>
        <w:t>Pogodbeni stranki soglašata, da kupec ni dolžan sporočiti prodajalcu, da si pridržuje pravico do pogodbene kazni, če je prevzel blago potem, ko je prodajalec z njeno dobavo zamujal.</w:t>
      </w:r>
    </w:p>
    <w:p w14:paraId="14FA5BAD" w14:textId="77777777" w:rsidR="000E507B" w:rsidRDefault="000E507B" w:rsidP="000F447C">
      <w:pPr>
        <w:jc w:val="both"/>
        <w:rPr>
          <w:rFonts w:ascii="Calibri" w:hAnsi="Calibri"/>
          <w:szCs w:val="24"/>
        </w:rPr>
      </w:pPr>
    </w:p>
    <w:p w14:paraId="6925B7DA" w14:textId="1405911C" w:rsidR="000F447C" w:rsidRPr="00746B05" w:rsidRDefault="000F447C" w:rsidP="000F447C">
      <w:pPr>
        <w:jc w:val="both"/>
        <w:rPr>
          <w:rFonts w:ascii="Calibri" w:hAnsi="Calibri"/>
          <w:szCs w:val="24"/>
        </w:rPr>
      </w:pPr>
      <w:r w:rsidRPr="009C5EF8">
        <w:rPr>
          <w:rFonts w:ascii="Calibri" w:hAnsi="Calibri"/>
          <w:szCs w:val="24"/>
        </w:rPr>
        <w:t>V primeru, ko prodajalec krši zahteve glede odzivnih časov in rokov za odpravo napak</w:t>
      </w:r>
      <w:r w:rsidR="0003149D" w:rsidRPr="009C5EF8">
        <w:rPr>
          <w:rFonts w:ascii="Calibri" w:hAnsi="Calibri"/>
          <w:szCs w:val="24"/>
        </w:rPr>
        <w:t xml:space="preserve"> (točka </w:t>
      </w:r>
      <w:r w:rsidR="00C15586">
        <w:rPr>
          <w:rFonts w:ascii="Calibri" w:hAnsi="Calibri"/>
          <w:szCs w:val="24"/>
        </w:rPr>
        <w:t>4</w:t>
      </w:r>
      <w:r w:rsidR="00080E0B">
        <w:rPr>
          <w:rFonts w:ascii="Calibri" w:hAnsi="Calibri"/>
          <w:szCs w:val="24"/>
        </w:rPr>
        <w:t xml:space="preserve"> </w:t>
      </w:r>
      <w:r w:rsidR="00746B05" w:rsidRPr="009C5EF8">
        <w:rPr>
          <w:rFonts w:ascii="Calibri" w:hAnsi="Calibri"/>
          <w:szCs w:val="24"/>
        </w:rPr>
        <w:t>Dodatne tehnične zahteve</w:t>
      </w:r>
      <w:r w:rsidR="00080E0B">
        <w:rPr>
          <w:rFonts w:ascii="Calibri" w:hAnsi="Calibri"/>
          <w:szCs w:val="24"/>
        </w:rPr>
        <w:t xml:space="preserve"> iz dokumenta </w:t>
      </w:r>
      <w:r w:rsidR="006957FD" w:rsidRPr="009C5EF8">
        <w:rPr>
          <w:rFonts w:ascii="Calibri" w:hAnsi="Calibri"/>
          <w:szCs w:val="24"/>
        </w:rPr>
        <w:t>»</w:t>
      </w:r>
      <w:bookmarkStart w:id="1" w:name="_Hlk118277584"/>
      <w:r w:rsidR="00E52BCE" w:rsidRPr="00080E0B">
        <w:rPr>
          <w:rFonts w:ascii="Calibri" w:hAnsi="Calibri"/>
          <w:szCs w:val="24"/>
        </w:rPr>
        <w:t>Tehnične zahteve za merilno in komunikacijsko opremo JN MKO</w:t>
      </w:r>
      <w:bookmarkEnd w:id="1"/>
      <w:r w:rsidR="006957FD" w:rsidRPr="00080E0B">
        <w:rPr>
          <w:rFonts w:ascii="Calibri" w:hAnsi="Calibri"/>
          <w:szCs w:val="24"/>
        </w:rPr>
        <w:t>«)</w:t>
      </w:r>
      <w:r w:rsidRPr="00080E0B">
        <w:rPr>
          <w:rFonts w:ascii="Calibri" w:hAnsi="Calibri"/>
          <w:szCs w:val="24"/>
        </w:rPr>
        <w:t>,</w:t>
      </w:r>
      <w:r w:rsidRPr="009C5EF8">
        <w:rPr>
          <w:rFonts w:ascii="Calibri" w:hAnsi="Calibri"/>
          <w:szCs w:val="24"/>
        </w:rPr>
        <w:t xml:space="preserve"> lahko </w:t>
      </w:r>
      <w:r w:rsidR="009847FF" w:rsidRPr="009C5EF8">
        <w:rPr>
          <w:rFonts w:ascii="Calibri" w:hAnsi="Calibri"/>
          <w:szCs w:val="24"/>
        </w:rPr>
        <w:t xml:space="preserve">kupec </w:t>
      </w:r>
      <w:r w:rsidRPr="009C5EF8">
        <w:rPr>
          <w:rFonts w:ascii="Calibri" w:hAnsi="Calibri"/>
          <w:szCs w:val="24"/>
        </w:rPr>
        <w:t xml:space="preserve">prodajalcu zaračuna pogodbeno kazen </w:t>
      </w:r>
      <w:r w:rsidR="00E87641" w:rsidRPr="009C5EF8">
        <w:rPr>
          <w:rFonts w:ascii="Calibri" w:hAnsi="Calibri"/>
          <w:szCs w:val="24"/>
        </w:rPr>
        <w:t>na način, kot je to za posamezno kršitev določeno v tehničnih specifikacijah</w:t>
      </w:r>
      <w:r w:rsidR="009847FF" w:rsidRPr="009C5EF8">
        <w:rPr>
          <w:rFonts w:ascii="Calibri" w:hAnsi="Calibri"/>
          <w:szCs w:val="24"/>
        </w:rPr>
        <w:t>.</w:t>
      </w:r>
    </w:p>
    <w:p w14:paraId="670B238C" w14:textId="77777777" w:rsidR="000F447C" w:rsidRPr="00746B05" w:rsidRDefault="000F447C" w:rsidP="000F447C">
      <w:pPr>
        <w:jc w:val="both"/>
        <w:rPr>
          <w:rFonts w:ascii="Calibri" w:hAnsi="Calibri"/>
          <w:szCs w:val="24"/>
        </w:rPr>
      </w:pPr>
    </w:p>
    <w:p w14:paraId="315FADA4" w14:textId="4279568C" w:rsidR="00A95EE7" w:rsidRDefault="00A95EE7" w:rsidP="000F447C">
      <w:pPr>
        <w:jc w:val="both"/>
        <w:rPr>
          <w:rFonts w:ascii="Calibri" w:hAnsi="Calibri"/>
          <w:szCs w:val="24"/>
        </w:rPr>
      </w:pPr>
      <w:r w:rsidRPr="009C5EF8">
        <w:rPr>
          <w:rFonts w:ascii="Calibri" w:hAnsi="Calibri"/>
          <w:szCs w:val="24"/>
        </w:rPr>
        <w:t>Če prodajalec zamenjave okvarjenega števca ne izvede v dogovorjenem roku, mu kupec za vsak dan zamude lahko zaračuna pogodbeno kazen v vrednosti</w:t>
      </w:r>
      <w:r w:rsidR="00746B05" w:rsidRPr="009C5EF8">
        <w:rPr>
          <w:rFonts w:ascii="Calibri" w:hAnsi="Calibri"/>
          <w:szCs w:val="24"/>
        </w:rPr>
        <w:t xml:space="preserve"> 5% ponujenega števca (</w:t>
      </w:r>
      <w:r w:rsidR="00080E0B">
        <w:rPr>
          <w:rFonts w:ascii="Calibri" w:hAnsi="Calibri"/>
          <w:szCs w:val="24"/>
        </w:rPr>
        <w:t>Garancijske zahteve iz dokumenta</w:t>
      </w:r>
      <w:r w:rsidRPr="009C5EF8">
        <w:rPr>
          <w:rFonts w:ascii="Calibri" w:hAnsi="Calibri"/>
          <w:szCs w:val="24"/>
        </w:rPr>
        <w:t xml:space="preserve"> »</w:t>
      </w:r>
      <w:r w:rsidR="00E52BCE" w:rsidRPr="00080E0B">
        <w:rPr>
          <w:rFonts w:ascii="Calibri" w:hAnsi="Calibri"/>
          <w:szCs w:val="24"/>
        </w:rPr>
        <w:t>Tehnične zahteve za merilno in komunikacijsko opremo JN MKO</w:t>
      </w:r>
      <w:r w:rsidRPr="00080E0B">
        <w:rPr>
          <w:rFonts w:ascii="Calibri" w:hAnsi="Calibri"/>
          <w:szCs w:val="24"/>
        </w:rPr>
        <w:t>«).</w:t>
      </w:r>
    </w:p>
    <w:p w14:paraId="3E95491D" w14:textId="77777777" w:rsidR="00A95EE7" w:rsidRPr="0040337F" w:rsidRDefault="00A95EE7" w:rsidP="000F447C">
      <w:pPr>
        <w:jc w:val="both"/>
        <w:rPr>
          <w:rFonts w:ascii="Calibri" w:hAnsi="Calibri"/>
          <w:szCs w:val="24"/>
        </w:rPr>
      </w:pPr>
    </w:p>
    <w:p w14:paraId="0022C3E4" w14:textId="77777777" w:rsidR="000F447C" w:rsidRPr="0040337F" w:rsidRDefault="00A95EE7" w:rsidP="000F447C">
      <w:pPr>
        <w:jc w:val="both"/>
        <w:rPr>
          <w:rFonts w:ascii="Calibri" w:hAnsi="Calibri"/>
          <w:szCs w:val="24"/>
        </w:rPr>
      </w:pPr>
      <w:r w:rsidRPr="00A95EE7">
        <w:rPr>
          <w:rFonts w:ascii="Calibri" w:hAnsi="Calibri"/>
          <w:szCs w:val="24"/>
        </w:rPr>
        <w:t>Pogodbeni stranki soglašata, da pravica zaračunati pogodbeno kazen ni pogojena z nastankom škode naročniku. Povračilo tako nastale škode bo naročnik uveljavil po splošnih načelih odškodninske odgovornosti, neodvisno od uveljavljanja pogodbene kazni.</w:t>
      </w:r>
      <w:r>
        <w:rPr>
          <w:rFonts w:ascii="Calibri" w:hAnsi="Calibri"/>
          <w:szCs w:val="24"/>
        </w:rPr>
        <w:t xml:space="preserve"> </w:t>
      </w:r>
      <w:r w:rsidR="000F447C" w:rsidRPr="0040337F">
        <w:rPr>
          <w:rFonts w:ascii="Calibri" w:hAnsi="Calibri"/>
          <w:szCs w:val="24"/>
        </w:rPr>
        <w:t>Odškodnino lahko zahtevajo tudi tretje osebe, če jim je prodajalec s svojim ravnanjem povzročil škodo.</w:t>
      </w:r>
    </w:p>
    <w:p w14:paraId="50C1B9F3" w14:textId="77777777" w:rsidR="000F447C" w:rsidRPr="0040337F" w:rsidRDefault="000F447C" w:rsidP="000F447C">
      <w:pPr>
        <w:jc w:val="both"/>
        <w:rPr>
          <w:rFonts w:ascii="Calibri" w:hAnsi="Calibri"/>
          <w:szCs w:val="24"/>
        </w:rPr>
      </w:pPr>
    </w:p>
    <w:p w14:paraId="258809DE" w14:textId="77777777" w:rsidR="000F447C" w:rsidRPr="0040337F" w:rsidRDefault="000F447C" w:rsidP="000F447C">
      <w:pPr>
        <w:jc w:val="both"/>
        <w:rPr>
          <w:rFonts w:ascii="Calibri" w:hAnsi="Calibri"/>
          <w:szCs w:val="24"/>
        </w:rPr>
      </w:pPr>
      <w:r w:rsidRPr="0040337F">
        <w:rPr>
          <w:rFonts w:ascii="Calibri" w:hAnsi="Calibri"/>
          <w:szCs w:val="24"/>
        </w:rPr>
        <w:t xml:space="preserve">Prodajalec in </w:t>
      </w:r>
      <w:r w:rsidR="009847FF">
        <w:rPr>
          <w:rFonts w:ascii="Calibri" w:hAnsi="Calibri"/>
          <w:szCs w:val="24"/>
        </w:rPr>
        <w:t>kupec</w:t>
      </w:r>
      <w:r w:rsidR="009847FF" w:rsidRPr="0040337F">
        <w:rPr>
          <w:rFonts w:ascii="Calibri" w:hAnsi="Calibri"/>
          <w:szCs w:val="24"/>
        </w:rPr>
        <w:t xml:space="preserve"> </w:t>
      </w:r>
      <w:r w:rsidRPr="0040337F">
        <w:rPr>
          <w:rFonts w:ascii="Calibri" w:hAnsi="Calibri"/>
          <w:szCs w:val="24"/>
        </w:rPr>
        <w:t xml:space="preserve">se dogovorita, da prodajalec krije posredno škodo, ki bi </w:t>
      </w:r>
      <w:r w:rsidR="00E46BE8">
        <w:rPr>
          <w:rFonts w:ascii="Calibri" w:hAnsi="Calibri"/>
          <w:szCs w:val="24"/>
        </w:rPr>
        <w:t>kupcu</w:t>
      </w:r>
      <w:r w:rsidRPr="0040337F">
        <w:rPr>
          <w:rFonts w:ascii="Calibri" w:hAnsi="Calibri"/>
          <w:szCs w:val="24"/>
        </w:rPr>
        <w:t xml:space="preserve"> nastala zaradi kršitve pogodbe, napak, nedelovanja ali nepravilnega delovanja predmeta pogodba in/ali zaradi izvršenih del samo v primeru, če je posredna škoda nastala zaradi naklepa ali hude malomarnosti prodajalca. Za posredno škodo se šteje škoda, ki nastane </w:t>
      </w:r>
      <w:r w:rsidR="00E46BE8">
        <w:rPr>
          <w:rFonts w:ascii="Calibri" w:hAnsi="Calibri"/>
          <w:szCs w:val="24"/>
        </w:rPr>
        <w:t>kupcu</w:t>
      </w:r>
      <w:r w:rsidR="00E46BE8" w:rsidRPr="0040337F">
        <w:rPr>
          <w:rFonts w:ascii="Calibri" w:hAnsi="Calibri"/>
          <w:szCs w:val="24"/>
        </w:rPr>
        <w:t xml:space="preserve"> </w:t>
      </w:r>
      <w:r w:rsidRPr="0040337F">
        <w:rPr>
          <w:rFonts w:ascii="Calibri" w:hAnsi="Calibri"/>
          <w:szCs w:val="24"/>
        </w:rPr>
        <w:t xml:space="preserve">na drugih dobrinah in ni v neposredni povezavi z obveznostmi iz te pogodbe (npr. izguba dohodka ali dobička </w:t>
      </w:r>
      <w:r w:rsidR="00E46BE8">
        <w:rPr>
          <w:rFonts w:ascii="Calibri" w:hAnsi="Calibri"/>
          <w:szCs w:val="24"/>
        </w:rPr>
        <w:t>kupca</w:t>
      </w:r>
      <w:r w:rsidRPr="0040337F">
        <w:rPr>
          <w:rFonts w:ascii="Calibri" w:hAnsi="Calibri"/>
          <w:szCs w:val="24"/>
        </w:rPr>
        <w:t xml:space="preserve">, motnje ali povečani stroški proizvodnje oz. poslovanja </w:t>
      </w:r>
      <w:r w:rsidR="00E46BE8">
        <w:rPr>
          <w:rFonts w:ascii="Calibri" w:hAnsi="Calibri"/>
          <w:szCs w:val="24"/>
        </w:rPr>
        <w:t>kupca</w:t>
      </w:r>
      <w:r w:rsidRPr="0040337F">
        <w:rPr>
          <w:rFonts w:ascii="Calibri" w:hAnsi="Calibri"/>
          <w:szCs w:val="24"/>
        </w:rPr>
        <w:t xml:space="preserve">, zahtevki </w:t>
      </w:r>
      <w:r w:rsidR="00E46BE8">
        <w:rPr>
          <w:rFonts w:ascii="Calibri" w:hAnsi="Calibri"/>
          <w:szCs w:val="24"/>
        </w:rPr>
        <w:t>kupčevih</w:t>
      </w:r>
      <w:r w:rsidRPr="0040337F">
        <w:rPr>
          <w:rFonts w:ascii="Calibri" w:hAnsi="Calibri"/>
          <w:szCs w:val="24"/>
        </w:rPr>
        <w:t xml:space="preserve"> poslovnih partnerjev zaradi zamude ali nepravilnosti pri izpolnjevanju te pogodbe ali iz drugih pravnih naslovov ipd.).</w:t>
      </w:r>
    </w:p>
    <w:p w14:paraId="6EEF4943" w14:textId="77777777" w:rsidR="000F447C" w:rsidRPr="0040337F" w:rsidRDefault="000F447C" w:rsidP="000F447C">
      <w:pPr>
        <w:spacing w:before="340" w:after="40" w:line="360" w:lineRule="auto"/>
        <w:outlineLvl w:val="4"/>
        <w:rPr>
          <w:rFonts w:ascii="Calibri" w:hAnsi="Calibri"/>
          <w:b/>
          <w:i/>
          <w:szCs w:val="24"/>
        </w:rPr>
      </w:pPr>
      <w:r w:rsidRPr="0040337F">
        <w:rPr>
          <w:rFonts w:ascii="Calibri" w:hAnsi="Calibri"/>
          <w:b/>
          <w:i/>
          <w:szCs w:val="24"/>
        </w:rPr>
        <w:t xml:space="preserve">PREDSTAVNIKI PRODAJALCA IN </w:t>
      </w:r>
      <w:r w:rsidR="009847FF">
        <w:rPr>
          <w:rFonts w:ascii="Calibri" w:hAnsi="Calibri"/>
          <w:b/>
          <w:i/>
          <w:szCs w:val="24"/>
        </w:rPr>
        <w:t>KUPCA</w:t>
      </w:r>
    </w:p>
    <w:p w14:paraId="6CDA7158" w14:textId="77777777" w:rsidR="000F447C" w:rsidRPr="0040337F" w:rsidRDefault="000F447C" w:rsidP="00321F93">
      <w:pPr>
        <w:numPr>
          <w:ilvl w:val="0"/>
          <w:numId w:val="5"/>
        </w:numPr>
        <w:spacing w:line="360" w:lineRule="auto"/>
        <w:jc w:val="center"/>
        <w:rPr>
          <w:rFonts w:ascii="Calibri" w:hAnsi="Calibri"/>
          <w:b/>
          <w:szCs w:val="24"/>
        </w:rPr>
      </w:pPr>
      <w:r w:rsidRPr="0040337F">
        <w:rPr>
          <w:rFonts w:ascii="Calibri" w:hAnsi="Calibri"/>
          <w:b/>
          <w:szCs w:val="24"/>
        </w:rPr>
        <w:t>člen</w:t>
      </w:r>
    </w:p>
    <w:p w14:paraId="133B2D4A" w14:textId="77777777" w:rsidR="000F447C" w:rsidRPr="0040337F" w:rsidRDefault="000F447C" w:rsidP="000F447C">
      <w:pPr>
        <w:jc w:val="both"/>
        <w:rPr>
          <w:rFonts w:ascii="Calibri" w:hAnsi="Calibri"/>
          <w:szCs w:val="24"/>
        </w:rPr>
      </w:pPr>
      <w:r w:rsidRPr="0040337F">
        <w:rPr>
          <w:rFonts w:ascii="Calibri" w:hAnsi="Calibri"/>
          <w:szCs w:val="24"/>
        </w:rPr>
        <w:t>Pooblaščeni predstavniki pogodbenih strank in skrbniki pogodb za to pogodbo so:</w:t>
      </w:r>
    </w:p>
    <w:p w14:paraId="60452E26" w14:textId="77777777" w:rsidR="000F447C" w:rsidRPr="0040337F" w:rsidRDefault="000F447C" w:rsidP="00321F93">
      <w:pPr>
        <w:numPr>
          <w:ilvl w:val="0"/>
          <w:numId w:val="2"/>
        </w:numPr>
        <w:tabs>
          <w:tab w:val="clear" w:pos="720"/>
          <w:tab w:val="num" w:pos="69"/>
          <w:tab w:val="num" w:pos="426"/>
        </w:tabs>
        <w:ind w:hanging="720"/>
        <w:jc w:val="both"/>
        <w:rPr>
          <w:rFonts w:ascii="Calibri" w:hAnsi="Calibri"/>
          <w:szCs w:val="24"/>
        </w:rPr>
      </w:pPr>
      <w:r w:rsidRPr="0040337F">
        <w:rPr>
          <w:rFonts w:ascii="Calibri" w:hAnsi="Calibri"/>
          <w:szCs w:val="24"/>
        </w:rPr>
        <w:t xml:space="preserve">za </w:t>
      </w:r>
      <w:r w:rsidR="00C74A45">
        <w:rPr>
          <w:rFonts w:ascii="Calibri" w:hAnsi="Calibri"/>
          <w:szCs w:val="24"/>
        </w:rPr>
        <w:t>prodajalca</w:t>
      </w:r>
      <w:r w:rsidRPr="0040337F">
        <w:rPr>
          <w:rFonts w:ascii="Calibri" w:hAnsi="Calibri"/>
          <w:szCs w:val="24"/>
        </w:rPr>
        <w:t xml:space="preserve">: </w:t>
      </w:r>
      <w:r w:rsidRPr="0040337F">
        <w:rPr>
          <w:rFonts w:ascii="Calibri" w:hAnsi="Calibri"/>
          <w:szCs w:val="24"/>
        </w:rPr>
        <w:tab/>
        <w:t>g. ______________________, e-pošta:____________</w:t>
      </w:r>
      <w:r w:rsidR="006D78A2">
        <w:rPr>
          <w:rFonts w:ascii="Calibri" w:hAnsi="Calibri"/>
          <w:szCs w:val="24"/>
        </w:rPr>
        <w:t>.</w:t>
      </w:r>
    </w:p>
    <w:p w14:paraId="59083F78" w14:textId="77777777" w:rsidR="009847FF" w:rsidRPr="0040337F" w:rsidRDefault="009847FF" w:rsidP="0003149D">
      <w:pPr>
        <w:tabs>
          <w:tab w:val="num" w:pos="720"/>
        </w:tabs>
        <w:ind w:left="720"/>
        <w:jc w:val="both"/>
        <w:rPr>
          <w:rFonts w:ascii="Calibri" w:hAnsi="Calibri"/>
          <w:szCs w:val="24"/>
        </w:rPr>
      </w:pPr>
    </w:p>
    <w:p w14:paraId="0AE7E999" w14:textId="20341F40" w:rsidR="006D78A2" w:rsidRPr="00000436" w:rsidRDefault="000F447C" w:rsidP="00321F93">
      <w:pPr>
        <w:numPr>
          <w:ilvl w:val="0"/>
          <w:numId w:val="2"/>
        </w:numPr>
        <w:tabs>
          <w:tab w:val="clear" w:pos="720"/>
          <w:tab w:val="num" w:pos="69"/>
          <w:tab w:val="num" w:pos="426"/>
        </w:tabs>
        <w:ind w:hanging="720"/>
        <w:jc w:val="both"/>
        <w:rPr>
          <w:rFonts w:ascii="Calibri" w:hAnsi="Calibri"/>
          <w:color w:val="000000"/>
          <w:szCs w:val="24"/>
        </w:rPr>
      </w:pPr>
      <w:r w:rsidRPr="0040337F">
        <w:rPr>
          <w:rFonts w:ascii="Calibri" w:hAnsi="Calibri"/>
          <w:color w:val="000000"/>
          <w:szCs w:val="24"/>
        </w:rPr>
        <w:t xml:space="preserve">za </w:t>
      </w:r>
      <w:r w:rsidR="006D78A2">
        <w:rPr>
          <w:rFonts w:ascii="Calibri" w:hAnsi="Calibri"/>
          <w:color w:val="000000"/>
          <w:szCs w:val="24"/>
        </w:rPr>
        <w:t>kupca</w:t>
      </w:r>
      <w:r w:rsidRPr="0040337F">
        <w:rPr>
          <w:rFonts w:ascii="Calibri" w:hAnsi="Calibri"/>
          <w:color w:val="000000"/>
          <w:szCs w:val="24"/>
        </w:rPr>
        <w:t xml:space="preserve">: </w:t>
      </w:r>
      <w:r w:rsidRPr="0040337F">
        <w:rPr>
          <w:rFonts w:ascii="Calibri" w:hAnsi="Calibri"/>
          <w:color w:val="000000"/>
          <w:szCs w:val="24"/>
        </w:rPr>
        <w:tab/>
      </w:r>
      <w:r w:rsidR="00000436">
        <w:rPr>
          <w:rFonts w:ascii="Calibri" w:hAnsi="Calibri"/>
          <w:color w:val="000000"/>
          <w:szCs w:val="24"/>
        </w:rPr>
        <w:t xml:space="preserve">             </w:t>
      </w:r>
      <w:r w:rsidR="00FD0C24" w:rsidRPr="00FD0C24">
        <w:rPr>
          <w:rFonts w:ascii="Calibri" w:hAnsi="Calibri"/>
          <w:color w:val="000000"/>
          <w:szCs w:val="24"/>
        </w:rPr>
        <w:t>g. ______________________, e-pošta:____________.</w:t>
      </w:r>
      <w:r w:rsidR="00000436">
        <w:rPr>
          <w:rFonts w:ascii="Calibri" w:hAnsi="Calibri"/>
          <w:szCs w:val="24"/>
        </w:rPr>
        <w:t xml:space="preserve"> </w:t>
      </w:r>
    </w:p>
    <w:p w14:paraId="385C7C9F" w14:textId="77777777" w:rsidR="000F447C" w:rsidRPr="0040337F" w:rsidRDefault="000F447C" w:rsidP="0003149D">
      <w:pPr>
        <w:tabs>
          <w:tab w:val="num" w:pos="720"/>
        </w:tabs>
        <w:ind w:left="720"/>
        <w:jc w:val="both"/>
        <w:rPr>
          <w:rFonts w:ascii="Calibri" w:hAnsi="Calibri"/>
          <w:color w:val="000000"/>
          <w:szCs w:val="24"/>
        </w:rPr>
      </w:pPr>
    </w:p>
    <w:p w14:paraId="4F25B7F4" w14:textId="77777777" w:rsidR="000F447C" w:rsidRPr="0040337F" w:rsidRDefault="000F447C" w:rsidP="000F447C">
      <w:pPr>
        <w:jc w:val="both"/>
        <w:rPr>
          <w:rFonts w:ascii="Calibri" w:hAnsi="Calibri"/>
          <w:szCs w:val="24"/>
        </w:rPr>
      </w:pPr>
      <w:r w:rsidRPr="0040337F">
        <w:rPr>
          <w:rFonts w:ascii="Calibri" w:hAnsi="Calibri"/>
          <w:szCs w:val="24"/>
        </w:rPr>
        <w:t xml:space="preserve">Vsako spremembo predstavnikov je treba javiti pisno v treh dneh. </w:t>
      </w:r>
    </w:p>
    <w:p w14:paraId="750EDD76" w14:textId="77777777" w:rsidR="000F447C" w:rsidRPr="0040337F" w:rsidRDefault="000F447C" w:rsidP="000F447C">
      <w:pPr>
        <w:jc w:val="both"/>
        <w:rPr>
          <w:rFonts w:ascii="Calibri" w:hAnsi="Calibri"/>
          <w:szCs w:val="24"/>
        </w:rPr>
      </w:pPr>
    </w:p>
    <w:p w14:paraId="5652DF31" w14:textId="77777777" w:rsidR="000F447C" w:rsidRPr="0040337F" w:rsidRDefault="000F447C" w:rsidP="000F447C">
      <w:pPr>
        <w:jc w:val="both"/>
        <w:rPr>
          <w:rFonts w:ascii="Calibri" w:hAnsi="Calibri"/>
          <w:szCs w:val="24"/>
        </w:rPr>
      </w:pPr>
      <w:r w:rsidRPr="0040337F">
        <w:rPr>
          <w:rFonts w:ascii="Calibri" w:hAnsi="Calibri"/>
          <w:szCs w:val="24"/>
        </w:rPr>
        <w:t>Predstavniki pogodbenih strank nimajo pravice spreminjati pogodbenih obveznosti.</w:t>
      </w:r>
    </w:p>
    <w:p w14:paraId="44494739" w14:textId="77777777" w:rsidR="000F447C" w:rsidRPr="0040337F" w:rsidRDefault="000F447C" w:rsidP="000F447C">
      <w:pPr>
        <w:spacing w:before="340" w:after="40" w:line="360" w:lineRule="auto"/>
        <w:outlineLvl w:val="4"/>
        <w:rPr>
          <w:rFonts w:ascii="Calibri" w:hAnsi="Calibri"/>
          <w:b/>
          <w:i/>
          <w:szCs w:val="24"/>
        </w:rPr>
      </w:pPr>
      <w:r w:rsidRPr="00C66D37">
        <w:rPr>
          <w:rFonts w:ascii="Calibri" w:hAnsi="Calibri"/>
          <w:b/>
          <w:i/>
          <w:szCs w:val="24"/>
        </w:rPr>
        <w:t xml:space="preserve">POSEBNE OBVEZNOSTI PRODAJALCA IN </w:t>
      </w:r>
      <w:r w:rsidR="006D78A2" w:rsidRPr="00C66D37">
        <w:rPr>
          <w:rFonts w:ascii="Calibri" w:hAnsi="Calibri"/>
          <w:b/>
          <w:i/>
          <w:szCs w:val="24"/>
        </w:rPr>
        <w:t>KUPCA</w:t>
      </w:r>
    </w:p>
    <w:p w14:paraId="4A3E292D" w14:textId="77777777" w:rsidR="000F447C" w:rsidRPr="0040337F" w:rsidRDefault="000F447C" w:rsidP="00321F93">
      <w:pPr>
        <w:numPr>
          <w:ilvl w:val="0"/>
          <w:numId w:val="5"/>
        </w:numPr>
        <w:spacing w:line="360" w:lineRule="auto"/>
        <w:jc w:val="center"/>
        <w:rPr>
          <w:rFonts w:ascii="Calibri" w:hAnsi="Calibri"/>
          <w:b/>
          <w:szCs w:val="24"/>
        </w:rPr>
      </w:pPr>
      <w:r w:rsidRPr="0040337F">
        <w:rPr>
          <w:rFonts w:ascii="Calibri" w:hAnsi="Calibri"/>
          <w:b/>
          <w:szCs w:val="24"/>
        </w:rPr>
        <w:t>člen</w:t>
      </w:r>
    </w:p>
    <w:p w14:paraId="4DBE8A86" w14:textId="77777777" w:rsidR="000F447C" w:rsidRPr="0040337F" w:rsidRDefault="000F447C" w:rsidP="000F447C">
      <w:pPr>
        <w:jc w:val="both"/>
        <w:rPr>
          <w:rFonts w:ascii="Calibri" w:hAnsi="Calibri"/>
          <w:szCs w:val="24"/>
        </w:rPr>
      </w:pPr>
      <w:r w:rsidRPr="0040337F">
        <w:rPr>
          <w:rFonts w:ascii="Calibri" w:hAnsi="Calibri"/>
          <w:szCs w:val="24"/>
        </w:rPr>
        <w:t>Prodajalec se obvezuje, da bo:</w:t>
      </w:r>
    </w:p>
    <w:p w14:paraId="21D51517" w14:textId="77777777" w:rsidR="000F447C" w:rsidRPr="0040337F" w:rsidRDefault="000F447C" w:rsidP="00321F93">
      <w:pPr>
        <w:numPr>
          <w:ilvl w:val="0"/>
          <w:numId w:val="3"/>
        </w:numPr>
        <w:tabs>
          <w:tab w:val="num" w:pos="69"/>
        </w:tabs>
        <w:ind w:left="426" w:hanging="426"/>
        <w:jc w:val="both"/>
        <w:rPr>
          <w:rFonts w:ascii="Calibri" w:hAnsi="Calibri"/>
          <w:szCs w:val="24"/>
        </w:rPr>
      </w:pPr>
      <w:r w:rsidRPr="0040337F">
        <w:rPr>
          <w:rFonts w:ascii="Calibri" w:hAnsi="Calibri"/>
          <w:szCs w:val="24"/>
        </w:rPr>
        <w:t>opravil dobav</w:t>
      </w:r>
      <w:r>
        <w:rPr>
          <w:rFonts w:ascii="Calibri" w:hAnsi="Calibri"/>
          <w:szCs w:val="24"/>
        </w:rPr>
        <w:t>e</w:t>
      </w:r>
      <w:r w:rsidRPr="0040337F">
        <w:rPr>
          <w:rFonts w:ascii="Calibri" w:hAnsi="Calibri"/>
          <w:szCs w:val="24"/>
        </w:rPr>
        <w:t>, strokovno, pravilno, vestno in kvalitetno v skladu z veljavnimi dogovori, soglasji, standardi in veljavno zakonodajo,</w:t>
      </w:r>
    </w:p>
    <w:p w14:paraId="0696E81A" w14:textId="77777777" w:rsidR="000F447C" w:rsidRDefault="000F447C" w:rsidP="00321F93">
      <w:pPr>
        <w:numPr>
          <w:ilvl w:val="0"/>
          <w:numId w:val="3"/>
        </w:numPr>
        <w:tabs>
          <w:tab w:val="num" w:pos="69"/>
        </w:tabs>
        <w:ind w:left="426" w:hanging="426"/>
        <w:jc w:val="both"/>
        <w:rPr>
          <w:rFonts w:ascii="Calibri" w:hAnsi="Calibri"/>
          <w:szCs w:val="24"/>
        </w:rPr>
      </w:pPr>
      <w:r w:rsidRPr="0040337F">
        <w:rPr>
          <w:rFonts w:ascii="Calibri" w:hAnsi="Calibri"/>
          <w:szCs w:val="24"/>
        </w:rPr>
        <w:t>izvršil vsakokratno dobavo v dogovorjenem roku,</w:t>
      </w:r>
    </w:p>
    <w:p w14:paraId="6652F1A1" w14:textId="77777777" w:rsidR="003D46D8" w:rsidRPr="0040337F" w:rsidRDefault="003D46D8" w:rsidP="00321F93">
      <w:pPr>
        <w:numPr>
          <w:ilvl w:val="0"/>
          <w:numId w:val="3"/>
        </w:numPr>
        <w:tabs>
          <w:tab w:val="num" w:pos="69"/>
        </w:tabs>
        <w:ind w:left="426" w:hanging="426"/>
        <w:jc w:val="both"/>
        <w:rPr>
          <w:rFonts w:ascii="Calibri" w:hAnsi="Calibri"/>
          <w:szCs w:val="24"/>
        </w:rPr>
      </w:pPr>
      <w:r>
        <w:rPr>
          <w:rFonts w:ascii="Calibri" w:hAnsi="Calibri"/>
          <w:szCs w:val="24"/>
        </w:rPr>
        <w:t>storitve izvajal s kadri, ki jih je navedel v ponudbi, ter bo za vsako morebitno zamenjavo pridobil predhodno soglasje naročnika,</w:t>
      </w:r>
    </w:p>
    <w:p w14:paraId="170C9292" w14:textId="77777777" w:rsidR="000F447C" w:rsidRPr="0040337F" w:rsidRDefault="000F447C" w:rsidP="00321F93">
      <w:pPr>
        <w:numPr>
          <w:ilvl w:val="0"/>
          <w:numId w:val="3"/>
        </w:numPr>
        <w:tabs>
          <w:tab w:val="num" w:pos="69"/>
        </w:tabs>
        <w:ind w:left="426" w:hanging="426"/>
        <w:jc w:val="both"/>
        <w:rPr>
          <w:rFonts w:ascii="Calibri" w:hAnsi="Calibri"/>
          <w:szCs w:val="24"/>
        </w:rPr>
      </w:pPr>
      <w:r w:rsidRPr="0040337F">
        <w:rPr>
          <w:rFonts w:ascii="Calibri" w:hAnsi="Calibri"/>
          <w:szCs w:val="24"/>
        </w:rPr>
        <w:t xml:space="preserve">hkrati z blagom </w:t>
      </w:r>
      <w:r w:rsidR="00A755E1">
        <w:rPr>
          <w:rFonts w:ascii="Calibri" w:hAnsi="Calibri"/>
          <w:szCs w:val="24"/>
        </w:rPr>
        <w:t>kupcu</w:t>
      </w:r>
      <w:r w:rsidR="00A755E1" w:rsidRPr="0040337F">
        <w:rPr>
          <w:rFonts w:ascii="Calibri" w:hAnsi="Calibri"/>
          <w:szCs w:val="24"/>
        </w:rPr>
        <w:t xml:space="preserve"> </w:t>
      </w:r>
      <w:r w:rsidRPr="0040337F">
        <w:rPr>
          <w:rFonts w:ascii="Calibri" w:hAnsi="Calibri"/>
          <w:szCs w:val="24"/>
        </w:rPr>
        <w:t xml:space="preserve">dostavil vso potrebno spremno dokumentacijo (kot na primer navodila za uporabo/montažo, oz. obratovanje in vzdrževanje, </w:t>
      </w:r>
      <w:proofErr w:type="spellStart"/>
      <w:r w:rsidRPr="0040337F">
        <w:rPr>
          <w:rFonts w:ascii="Calibri" w:hAnsi="Calibri"/>
          <w:szCs w:val="24"/>
        </w:rPr>
        <w:t>ev</w:t>
      </w:r>
      <w:proofErr w:type="spellEnd"/>
      <w:r w:rsidRPr="0040337F">
        <w:rPr>
          <w:rFonts w:ascii="Calibri" w:hAnsi="Calibri"/>
          <w:szCs w:val="24"/>
        </w:rPr>
        <w:t>. potrjene garancijske liste, ….ipd.),</w:t>
      </w:r>
    </w:p>
    <w:p w14:paraId="585F9FCA" w14:textId="77777777" w:rsidR="000F447C" w:rsidRPr="0040337F" w:rsidRDefault="000F447C" w:rsidP="00321F93">
      <w:pPr>
        <w:numPr>
          <w:ilvl w:val="0"/>
          <w:numId w:val="3"/>
        </w:numPr>
        <w:tabs>
          <w:tab w:val="num" w:pos="69"/>
        </w:tabs>
        <w:ind w:left="426" w:hanging="426"/>
        <w:jc w:val="both"/>
        <w:rPr>
          <w:rFonts w:ascii="Calibri" w:hAnsi="Calibri"/>
          <w:szCs w:val="24"/>
        </w:rPr>
      </w:pPr>
      <w:r w:rsidRPr="0040337F">
        <w:rPr>
          <w:rFonts w:ascii="Calibri" w:hAnsi="Calibri"/>
          <w:szCs w:val="24"/>
        </w:rPr>
        <w:t xml:space="preserve">sproti obveščal </w:t>
      </w:r>
      <w:r w:rsidR="00A755E1">
        <w:rPr>
          <w:rFonts w:ascii="Calibri" w:hAnsi="Calibri"/>
          <w:szCs w:val="24"/>
        </w:rPr>
        <w:t>kupca</w:t>
      </w:r>
      <w:r w:rsidRPr="0040337F">
        <w:rPr>
          <w:rFonts w:ascii="Calibri" w:hAnsi="Calibri"/>
          <w:szCs w:val="24"/>
        </w:rPr>
        <w:t xml:space="preserve"> o tekoči problematiki in nastalih situacijah, ki bi lahko vplivale na izvršitev prevzetih obveznosti,</w:t>
      </w:r>
    </w:p>
    <w:p w14:paraId="6781DD6D" w14:textId="77777777" w:rsidR="000F447C" w:rsidRPr="0040337F" w:rsidRDefault="000F447C" w:rsidP="00321F93">
      <w:pPr>
        <w:numPr>
          <w:ilvl w:val="0"/>
          <w:numId w:val="3"/>
        </w:numPr>
        <w:tabs>
          <w:tab w:val="num" w:pos="69"/>
        </w:tabs>
        <w:ind w:left="426" w:hanging="426"/>
        <w:jc w:val="both"/>
        <w:rPr>
          <w:rFonts w:ascii="Calibri" w:hAnsi="Calibri"/>
          <w:szCs w:val="24"/>
        </w:rPr>
      </w:pPr>
      <w:r w:rsidRPr="0040337F">
        <w:rPr>
          <w:rFonts w:ascii="Calibri" w:hAnsi="Calibri"/>
          <w:szCs w:val="24"/>
        </w:rPr>
        <w:t xml:space="preserve">varoval poslovno tajnost </w:t>
      </w:r>
      <w:r w:rsidR="00A755E1">
        <w:rPr>
          <w:rFonts w:ascii="Calibri" w:hAnsi="Calibri"/>
          <w:szCs w:val="24"/>
        </w:rPr>
        <w:t>kupca</w:t>
      </w:r>
      <w:r w:rsidRPr="0040337F">
        <w:rPr>
          <w:rFonts w:ascii="Calibri" w:hAnsi="Calibri"/>
          <w:szCs w:val="24"/>
        </w:rPr>
        <w:t xml:space="preserve"> in njegovih partnerjev, kakor tudi tajnost vseh ostalih informacij, če to </w:t>
      </w:r>
      <w:r w:rsidR="00E46BE8">
        <w:rPr>
          <w:rFonts w:ascii="Calibri" w:hAnsi="Calibri"/>
          <w:szCs w:val="24"/>
        </w:rPr>
        <w:t>kupec</w:t>
      </w:r>
      <w:r w:rsidRPr="0040337F">
        <w:rPr>
          <w:rFonts w:ascii="Calibri" w:hAnsi="Calibri"/>
          <w:szCs w:val="24"/>
        </w:rPr>
        <w:t xml:space="preserve"> posebej zahteva,</w:t>
      </w:r>
    </w:p>
    <w:p w14:paraId="7C187EA7" w14:textId="4FF79DCF" w:rsidR="000F447C" w:rsidRDefault="00C74A45" w:rsidP="00321F93">
      <w:pPr>
        <w:numPr>
          <w:ilvl w:val="0"/>
          <w:numId w:val="3"/>
        </w:numPr>
        <w:tabs>
          <w:tab w:val="num" w:pos="69"/>
        </w:tabs>
        <w:ind w:left="426" w:hanging="426"/>
        <w:jc w:val="both"/>
        <w:rPr>
          <w:rFonts w:ascii="Calibri" w:hAnsi="Calibri"/>
          <w:szCs w:val="24"/>
        </w:rPr>
      </w:pPr>
      <w:r>
        <w:rPr>
          <w:rFonts w:ascii="Calibri" w:hAnsi="Calibri"/>
          <w:szCs w:val="24"/>
        </w:rPr>
        <w:t xml:space="preserve">dogovorno z </w:t>
      </w:r>
      <w:r w:rsidR="00A755E1">
        <w:rPr>
          <w:rFonts w:ascii="Calibri" w:hAnsi="Calibri"/>
          <w:szCs w:val="24"/>
        </w:rPr>
        <w:t>kupcem</w:t>
      </w:r>
      <w:r>
        <w:rPr>
          <w:rFonts w:ascii="Calibri" w:hAnsi="Calibri"/>
          <w:szCs w:val="24"/>
        </w:rPr>
        <w:t xml:space="preserve"> </w:t>
      </w:r>
      <w:r w:rsidR="000F447C" w:rsidRPr="0040337F">
        <w:rPr>
          <w:rFonts w:ascii="Calibri" w:hAnsi="Calibri"/>
          <w:szCs w:val="24"/>
        </w:rPr>
        <w:t xml:space="preserve">pripravil posebno seznanitev </w:t>
      </w:r>
      <w:r w:rsidR="00E46BE8">
        <w:rPr>
          <w:rFonts w:ascii="Calibri" w:hAnsi="Calibri"/>
          <w:szCs w:val="24"/>
        </w:rPr>
        <w:t>kupca</w:t>
      </w:r>
      <w:r w:rsidR="000F447C" w:rsidRPr="0040337F">
        <w:rPr>
          <w:rFonts w:ascii="Calibri" w:hAnsi="Calibri"/>
          <w:szCs w:val="24"/>
        </w:rPr>
        <w:t>, oz. njegovih delavcev z zanj novo o</w:t>
      </w:r>
      <w:r w:rsidR="00C46A43">
        <w:rPr>
          <w:rFonts w:ascii="Calibri" w:hAnsi="Calibri"/>
          <w:szCs w:val="24"/>
        </w:rPr>
        <w:t>premo, ki jo vsebuje ta pogodba,</w:t>
      </w:r>
    </w:p>
    <w:p w14:paraId="75E792CC" w14:textId="16FB7034" w:rsidR="00C46A43" w:rsidRPr="00C763AE" w:rsidRDefault="00C46A43" w:rsidP="00321F93">
      <w:pPr>
        <w:numPr>
          <w:ilvl w:val="0"/>
          <w:numId w:val="3"/>
        </w:numPr>
        <w:tabs>
          <w:tab w:val="clear" w:pos="720"/>
          <w:tab w:val="num" w:pos="567"/>
        </w:tabs>
        <w:ind w:left="426" w:hanging="426"/>
        <w:jc w:val="both"/>
        <w:rPr>
          <w:rFonts w:ascii="Calibri" w:hAnsi="Calibri"/>
          <w:szCs w:val="24"/>
        </w:rPr>
      </w:pPr>
      <w:r w:rsidRPr="00C763AE">
        <w:rPr>
          <w:rFonts w:ascii="Calibri" w:hAnsi="Calibri"/>
          <w:szCs w:val="24"/>
        </w:rPr>
        <w:t>s kupcem pred prvo dobavo merilno-komunikacijske opreme uskladil postopek izmenjave podatkov za nadzor delovanja sistema naprednega merjenja na zaključenih področjih.</w:t>
      </w:r>
    </w:p>
    <w:p w14:paraId="52BFC7A0" w14:textId="77777777" w:rsidR="000F447C" w:rsidRPr="0040337F" w:rsidRDefault="000F447C" w:rsidP="00321F93">
      <w:pPr>
        <w:numPr>
          <w:ilvl w:val="0"/>
          <w:numId w:val="5"/>
        </w:numPr>
        <w:spacing w:before="240" w:line="360" w:lineRule="auto"/>
        <w:ind w:left="777"/>
        <w:jc w:val="center"/>
        <w:rPr>
          <w:rFonts w:ascii="Calibri" w:hAnsi="Calibri"/>
          <w:b/>
          <w:szCs w:val="24"/>
        </w:rPr>
      </w:pPr>
      <w:r w:rsidRPr="0040337F">
        <w:rPr>
          <w:rFonts w:ascii="Calibri" w:hAnsi="Calibri"/>
          <w:b/>
          <w:szCs w:val="24"/>
        </w:rPr>
        <w:t>člen</w:t>
      </w:r>
    </w:p>
    <w:p w14:paraId="225A21D0" w14:textId="77777777" w:rsidR="000F447C" w:rsidRPr="0040337F" w:rsidRDefault="00A755E1" w:rsidP="000F447C">
      <w:pPr>
        <w:jc w:val="both"/>
        <w:rPr>
          <w:rFonts w:ascii="Calibri" w:hAnsi="Calibri"/>
          <w:szCs w:val="24"/>
        </w:rPr>
      </w:pPr>
      <w:r>
        <w:rPr>
          <w:rFonts w:ascii="Calibri" w:hAnsi="Calibri"/>
          <w:szCs w:val="24"/>
        </w:rPr>
        <w:t>Kupec</w:t>
      </w:r>
      <w:r w:rsidR="000F447C" w:rsidRPr="0040337F">
        <w:rPr>
          <w:rFonts w:ascii="Calibri" w:hAnsi="Calibri"/>
          <w:szCs w:val="24"/>
        </w:rPr>
        <w:t xml:space="preserve"> se obvezuje, da bo:</w:t>
      </w:r>
    </w:p>
    <w:p w14:paraId="76CFF67C" w14:textId="77777777" w:rsidR="000F447C" w:rsidRPr="0040337F" w:rsidRDefault="000F447C" w:rsidP="00321F93">
      <w:pPr>
        <w:numPr>
          <w:ilvl w:val="0"/>
          <w:numId w:val="4"/>
        </w:numPr>
        <w:tabs>
          <w:tab w:val="clear" w:pos="720"/>
          <w:tab w:val="num" w:pos="69"/>
        </w:tabs>
        <w:ind w:left="426" w:hanging="426"/>
        <w:jc w:val="both"/>
        <w:rPr>
          <w:rFonts w:ascii="Calibri" w:hAnsi="Calibri"/>
          <w:szCs w:val="24"/>
        </w:rPr>
      </w:pPr>
      <w:r w:rsidRPr="0040337F">
        <w:rPr>
          <w:rFonts w:ascii="Calibri" w:hAnsi="Calibri"/>
          <w:szCs w:val="24"/>
        </w:rPr>
        <w:t>dal prodajalcu v dogovorjenih rokih na razpolago potrebno dokumentacijo, oz. informacije (na primer prednaročila) v zvezi s pogodbenimi obveznostmi,</w:t>
      </w:r>
    </w:p>
    <w:p w14:paraId="232FEFA8" w14:textId="77777777" w:rsidR="000F447C" w:rsidRPr="0040337F" w:rsidRDefault="000F447C" w:rsidP="00321F93">
      <w:pPr>
        <w:numPr>
          <w:ilvl w:val="0"/>
          <w:numId w:val="4"/>
        </w:numPr>
        <w:tabs>
          <w:tab w:val="clear" w:pos="720"/>
          <w:tab w:val="num" w:pos="69"/>
        </w:tabs>
        <w:ind w:left="426" w:hanging="426"/>
        <w:jc w:val="both"/>
        <w:rPr>
          <w:rFonts w:ascii="Calibri" w:hAnsi="Calibri"/>
          <w:szCs w:val="24"/>
        </w:rPr>
      </w:pPr>
      <w:r w:rsidRPr="0040337F">
        <w:rPr>
          <w:rFonts w:ascii="Calibri" w:hAnsi="Calibri"/>
          <w:szCs w:val="24"/>
        </w:rPr>
        <w:t>sodeloval s prodajalcem po določilih pogodbe z namenom, da bodo pogodbena dobava blaga opravljena v obojestransko korist in zadovoljstvo,</w:t>
      </w:r>
    </w:p>
    <w:p w14:paraId="0109B635" w14:textId="77777777" w:rsidR="000F447C" w:rsidRPr="0040337F" w:rsidRDefault="000F447C" w:rsidP="00321F93">
      <w:pPr>
        <w:numPr>
          <w:ilvl w:val="0"/>
          <w:numId w:val="4"/>
        </w:numPr>
        <w:tabs>
          <w:tab w:val="clear" w:pos="720"/>
          <w:tab w:val="num" w:pos="69"/>
        </w:tabs>
        <w:ind w:left="426" w:hanging="426"/>
        <w:jc w:val="both"/>
        <w:rPr>
          <w:rFonts w:ascii="Calibri" w:hAnsi="Calibri"/>
          <w:szCs w:val="24"/>
        </w:rPr>
      </w:pPr>
      <w:r w:rsidRPr="0040337F">
        <w:rPr>
          <w:rFonts w:ascii="Calibri" w:hAnsi="Calibri"/>
          <w:szCs w:val="24"/>
        </w:rPr>
        <w:t>tekoče obveščal prodajalca o vseh spremembah in novo nastalih situacijah, ki bi lahko vplivale na izvršitev pogodbenih obveznosti,</w:t>
      </w:r>
    </w:p>
    <w:p w14:paraId="6C9FCF3E" w14:textId="0CA4B699" w:rsidR="000F447C" w:rsidRDefault="000F447C" w:rsidP="00321F93">
      <w:pPr>
        <w:numPr>
          <w:ilvl w:val="0"/>
          <w:numId w:val="4"/>
        </w:numPr>
        <w:tabs>
          <w:tab w:val="clear" w:pos="720"/>
          <w:tab w:val="num" w:pos="69"/>
        </w:tabs>
        <w:ind w:left="426" w:hanging="426"/>
        <w:jc w:val="both"/>
        <w:rPr>
          <w:rFonts w:ascii="Calibri" w:hAnsi="Calibri"/>
          <w:szCs w:val="24"/>
        </w:rPr>
      </w:pPr>
      <w:r w:rsidRPr="0040337F">
        <w:rPr>
          <w:rFonts w:ascii="Calibri" w:hAnsi="Calibri"/>
          <w:szCs w:val="24"/>
        </w:rPr>
        <w:t>enako zanesljivo kot to zahteva od prodajalca, tudi sam varoval poslovno tajnost prodajalca in njegovih poslovnih partnerjev in bo kot tajne obdržal tudi druge informacije in dokumente, če bo</w:t>
      </w:r>
      <w:r w:rsidR="00C46A43">
        <w:rPr>
          <w:rFonts w:ascii="Calibri" w:hAnsi="Calibri"/>
          <w:szCs w:val="24"/>
        </w:rPr>
        <w:t xml:space="preserve"> prodajalec to posebej zahteval,</w:t>
      </w:r>
    </w:p>
    <w:p w14:paraId="3F6B3F5A" w14:textId="25FDC2CE" w:rsidR="007B0CA8" w:rsidRPr="00C763AE" w:rsidRDefault="00C46A43" w:rsidP="00321F93">
      <w:pPr>
        <w:numPr>
          <w:ilvl w:val="0"/>
          <w:numId w:val="4"/>
        </w:numPr>
        <w:tabs>
          <w:tab w:val="clear" w:pos="720"/>
          <w:tab w:val="num" w:pos="69"/>
        </w:tabs>
        <w:ind w:left="426" w:hanging="426"/>
        <w:jc w:val="both"/>
        <w:rPr>
          <w:rFonts w:ascii="Calibri" w:hAnsi="Calibri"/>
          <w:szCs w:val="24"/>
        </w:rPr>
      </w:pPr>
      <w:r w:rsidRPr="00C763AE">
        <w:rPr>
          <w:rFonts w:ascii="Calibri" w:hAnsi="Calibri"/>
          <w:szCs w:val="24"/>
        </w:rPr>
        <w:t>s proizvajalcem pred prvo dobavo merilno-komunikacijske opreme uskladil postopek izmenjave podatkov za nadzor delovanja sistema naprednega merjenja na zaključenih področjih.</w:t>
      </w:r>
    </w:p>
    <w:p w14:paraId="49DE5C02" w14:textId="77777777" w:rsidR="000F447C" w:rsidRPr="0040337F" w:rsidRDefault="000F447C" w:rsidP="000F447C">
      <w:pPr>
        <w:spacing w:before="340" w:after="40" w:line="360" w:lineRule="auto"/>
        <w:outlineLvl w:val="4"/>
        <w:rPr>
          <w:rFonts w:ascii="Calibri" w:hAnsi="Calibri"/>
          <w:b/>
          <w:i/>
          <w:szCs w:val="24"/>
        </w:rPr>
      </w:pPr>
      <w:r w:rsidRPr="0003149D">
        <w:rPr>
          <w:rFonts w:ascii="Calibri" w:hAnsi="Calibri"/>
          <w:b/>
          <w:i/>
        </w:rPr>
        <w:t>TEHNIČNA DOKUMENTACIJA</w:t>
      </w:r>
    </w:p>
    <w:p w14:paraId="727CA00D" w14:textId="77777777" w:rsidR="000F447C" w:rsidRPr="0040337F" w:rsidRDefault="000F447C" w:rsidP="00321F93">
      <w:pPr>
        <w:numPr>
          <w:ilvl w:val="0"/>
          <w:numId w:val="5"/>
        </w:numPr>
        <w:spacing w:line="360" w:lineRule="auto"/>
        <w:jc w:val="center"/>
        <w:rPr>
          <w:rFonts w:ascii="Calibri" w:hAnsi="Calibri"/>
          <w:b/>
          <w:szCs w:val="24"/>
        </w:rPr>
      </w:pPr>
      <w:r w:rsidRPr="0040337F">
        <w:rPr>
          <w:rFonts w:ascii="Calibri" w:hAnsi="Calibri"/>
          <w:b/>
          <w:szCs w:val="24"/>
        </w:rPr>
        <w:t>člen</w:t>
      </w:r>
    </w:p>
    <w:p w14:paraId="3214FF12" w14:textId="77777777" w:rsidR="000F447C" w:rsidRPr="0040337F" w:rsidRDefault="000F447C" w:rsidP="000F447C">
      <w:pPr>
        <w:jc w:val="both"/>
        <w:rPr>
          <w:rFonts w:ascii="Calibri" w:hAnsi="Calibri"/>
          <w:szCs w:val="24"/>
        </w:rPr>
      </w:pPr>
      <w:r w:rsidRPr="0040337F">
        <w:rPr>
          <w:rFonts w:ascii="Calibri" w:hAnsi="Calibri"/>
          <w:szCs w:val="24"/>
        </w:rPr>
        <w:t>Pogodbeni stranki ugotavljata, da za pogodbeno blago velja tehnična dokumentacija, ki jo je prodajalec kot ponudnik predložil v svoji ponudbi.</w:t>
      </w:r>
    </w:p>
    <w:p w14:paraId="6A8A2230" w14:textId="77777777" w:rsidR="000F447C" w:rsidRPr="0040337F" w:rsidRDefault="000F447C" w:rsidP="000F447C">
      <w:pPr>
        <w:jc w:val="both"/>
        <w:rPr>
          <w:rFonts w:ascii="Calibri" w:hAnsi="Calibri"/>
          <w:szCs w:val="24"/>
        </w:rPr>
      </w:pPr>
    </w:p>
    <w:p w14:paraId="504E84AC" w14:textId="77777777" w:rsidR="000F447C" w:rsidRPr="0040337F" w:rsidRDefault="00A755E1" w:rsidP="000F447C">
      <w:pPr>
        <w:jc w:val="both"/>
        <w:rPr>
          <w:rFonts w:ascii="Calibri" w:hAnsi="Calibri"/>
          <w:szCs w:val="24"/>
        </w:rPr>
      </w:pPr>
      <w:r>
        <w:rPr>
          <w:rFonts w:ascii="Calibri" w:hAnsi="Calibri"/>
          <w:szCs w:val="24"/>
        </w:rPr>
        <w:t>Kupec</w:t>
      </w:r>
      <w:r w:rsidR="000F447C" w:rsidRPr="0040337F">
        <w:rPr>
          <w:rFonts w:ascii="Calibri" w:hAnsi="Calibri"/>
          <w:szCs w:val="24"/>
        </w:rPr>
        <w:t xml:space="preserve"> lahko med izvajanjem pogodbe na lastne stroške po neodvisni strokovni inštituciji preizkusi kvaliteto naključno izbranega blaga, ki je predmet te pogodbe. V primeru, da je preizkus negativen (ugotovljeno neskladje med podatki iz ponudbe ponudnika in preizkušenim(i) vzorci, zaradi česar niso izpolnjeni tehnični razpisni pogoji) nosi prodajalec stroške preizkusa in vso škodo, ki bi </w:t>
      </w:r>
      <w:r>
        <w:rPr>
          <w:rFonts w:ascii="Calibri" w:hAnsi="Calibri"/>
          <w:szCs w:val="24"/>
        </w:rPr>
        <w:t>kupcu</w:t>
      </w:r>
      <w:r w:rsidRPr="0040337F">
        <w:rPr>
          <w:rFonts w:ascii="Calibri" w:hAnsi="Calibri"/>
          <w:szCs w:val="24"/>
        </w:rPr>
        <w:t xml:space="preserve"> </w:t>
      </w:r>
      <w:r w:rsidR="000F447C" w:rsidRPr="0040337F">
        <w:rPr>
          <w:rFonts w:ascii="Calibri" w:hAnsi="Calibri"/>
          <w:szCs w:val="24"/>
        </w:rPr>
        <w:t xml:space="preserve">nastala zaradi negativnega izida preizkusa. V kolikor je drugi preizkus negativen ima </w:t>
      </w:r>
      <w:r>
        <w:rPr>
          <w:rFonts w:ascii="Calibri" w:hAnsi="Calibri"/>
          <w:szCs w:val="24"/>
        </w:rPr>
        <w:t>kupec</w:t>
      </w:r>
      <w:r w:rsidR="000F447C" w:rsidRPr="0040337F">
        <w:rPr>
          <w:rFonts w:ascii="Calibri" w:hAnsi="Calibri"/>
          <w:szCs w:val="24"/>
        </w:rPr>
        <w:t xml:space="preserve"> pravico takoj po drugem negativnem preizkusu razdreti pogodbo, prodajalec pa je poleg nastale škode </w:t>
      </w:r>
      <w:r>
        <w:rPr>
          <w:rFonts w:ascii="Calibri" w:hAnsi="Calibri"/>
          <w:szCs w:val="24"/>
        </w:rPr>
        <w:t>kupcu</w:t>
      </w:r>
      <w:r w:rsidRPr="0040337F">
        <w:rPr>
          <w:rFonts w:ascii="Calibri" w:hAnsi="Calibri"/>
          <w:szCs w:val="24"/>
        </w:rPr>
        <w:t xml:space="preserve"> </w:t>
      </w:r>
      <w:r w:rsidR="000F447C" w:rsidRPr="0040337F">
        <w:rPr>
          <w:rFonts w:ascii="Calibri" w:hAnsi="Calibri"/>
          <w:szCs w:val="24"/>
        </w:rPr>
        <w:t>dolžan povrniti tudi razliko v kupnini do višine nove izbrane ponudbe na javnem naročilu za celotno količino blaga, ki bi se še lahko naročilo po tej pogodbi</w:t>
      </w:r>
      <w:r w:rsidR="00821D2B">
        <w:rPr>
          <w:rFonts w:ascii="Calibri" w:hAnsi="Calibri"/>
          <w:szCs w:val="24"/>
        </w:rPr>
        <w:t>.</w:t>
      </w:r>
      <w:r w:rsidR="000F447C" w:rsidRPr="0040337F">
        <w:rPr>
          <w:rFonts w:ascii="Calibri" w:hAnsi="Calibri"/>
          <w:szCs w:val="24"/>
        </w:rPr>
        <w:t xml:space="preserve"> Poleg tega lahko </w:t>
      </w:r>
      <w:r>
        <w:rPr>
          <w:rFonts w:ascii="Calibri" w:hAnsi="Calibri"/>
          <w:szCs w:val="24"/>
        </w:rPr>
        <w:t>kupec</w:t>
      </w:r>
      <w:r w:rsidR="000F447C" w:rsidRPr="0040337F">
        <w:rPr>
          <w:rFonts w:ascii="Calibri" w:hAnsi="Calibri"/>
          <w:szCs w:val="24"/>
        </w:rPr>
        <w:t xml:space="preserve"> unovči finančno zavarovanje za dobro izvedbo pogodbenih obveznosti.</w:t>
      </w:r>
    </w:p>
    <w:p w14:paraId="6F449046" w14:textId="77777777" w:rsidR="000F447C" w:rsidRPr="0040337F" w:rsidRDefault="000F447C" w:rsidP="000F447C">
      <w:pPr>
        <w:spacing w:before="340" w:after="40" w:line="360" w:lineRule="auto"/>
        <w:outlineLvl w:val="4"/>
        <w:rPr>
          <w:rFonts w:ascii="Calibri" w:hAnsi="Calibri"/>
          <w:b/>
          <w:i/>
          <w:szCs w:val="24"/>
        </w:rPr>
      </w:pPr>
      <w:r w:rsidRPr="0003149D">
        <w:rPr>
          <w:rFonts w:ascii="Calibri" w:hAnsi="Calibri"/>
          <w:b/>
          <w:i/>
        </w:rPr>
        <w:t>GARANCIJA – REKLAMACIJE</w:t>
      </w:r>
    </w:p>
    <w:p w14:paraId="345FCCCF" w14:textId="77777777" w:rsidR="00C74A45" w:rsidRPr="0040337F" w:rsidRDefault="00C74A45" w:rsidP="00321F93">
      <w:pPr>
        <w:numPr>
          <w:ilvl w:val="0"/>
          <w:numId w:val="5"/>
        </w:numPr>
        <w:spacing w:line="360" w:lineRule="auto"/>
        <w:jc w:val="center"/>
        <w:rPr>
          <w:rFonts w:ascii="Calibri" w:hAnsi="Calibri"/>
          <w:b/>
          <w:szCs w:val="24"/>
        </w:rPr>
      </w:pPr>
      <w:r w:rsidRPr="0040337F">
        <w:rPr>
          <w:rFonts w:ascii="Calibri" w:hAnsi="Calibri"/>
          <w:b/>
          <w:szCs w:val="24"/>
        </w:rPr>
        <w:t>člen</w:t>
      </w:r>
    </w:p>
    <w:p w14:paraId="5A40F2F2" w14:textId="77777777" w:rsidR="000F447C" w:rsidRPr="0040337F" w:rsidRDefault="000F447C" w:rsidP="000F447C">
      <w:pPr>
        <w:jc w:val="both"/>
        <w:rPr>
          <w:rFonts w:ascii="Calibri" w:hAnsi="Calibri"/>
          <w:szCs w:val="24"/>
        </w:rPr>
      </w:pPr>
      <w:r w:rsidRPr="0040337F">
        <w:rPr>
          <w:rFonts w:ascii="Calibri" w:hAnsi="Calibri"/>
          <w:szCs w:val="24"/>
        </w:rPr>
        <w:t xml:space="preserve">Garancijska doba za blago je </w:t>
      </w:r>
      <w:r w:rsidR="0003149D">
        <w:rPr>
          <w:rFonts w:ascii="Calibri" w:hAnsi="Calibri"/>
          <w:szCs w:val="24"/>
        </w:rPr>
        <w:t>_________________</w:t>
      </w:r>
      <w:r w:rsidR="0003149D" w:rsidRPr="0003149D">
        <w:rPr>
          <w:rFonts w:ascii="Calibri" w:hAnsi="Calibri"/>
          <w:b/>
          <w:i/>
          <w:szCs w:val="24"/>
        </w:rPr>
        <w:t>(ponudnik</w:t>
      </w:r>
      <w:r w:rsidR="0003149D">
        <w:rPr>
          <w:rFonts w:ascii="Calibri" w:hAnsi="Calibri"/>
          <w:b/>
          <w:i/>
          <w:szCs w:val="24"/>
        </w:rPr>
        <w:t xml:space="preserve"> vnese podatek – v primeru, če bo pustil polje prazno bo naročnik štel, da je ponudil garancijsko dobo 5 let</w:t>
      </w:r>
      <w:r w:rsidR="0003149D" w:rsidRPr="0003149D">
        <w:rPr>
          <w:rFonts w:ascii="Calibri" w:hAnsi="Calibri"/>
          <w:b/>
          <w:i/>
          <w:szCs w:val="24"/>
        </w:rPr>
        <w:t>)</w:t>
      </w:r>
      <w:r w:rsidR="0003149D">
        <w:rPr>
          <w:rFonts w:ascii="Calibri" w:hAnsi="Calibri"/>
          <w:szCs w:val="24"/>
        </w:rPr>
        <w:t xml:space="preserve"> let</w:t>
      </w:r>
      <w:r w:rsidRPr="0040337F">
        <w:rPr>
          <w:rFonts w:ascii="Calibri" w:hAnsi="Calibri"/>
          <w:szCs w:val="24"/>
        </w:rPr>
        <w:t xml:space="preserve"> od dneva prevzema blaga v skladišče.</w:t>
      </w:r>
    </w:p>
    <w:p w14:paraId="08B50E47" w14:textId="77777777" w:rsidR="000F447C" w:rsidRPr="0040337F" w:rsidRDefault="000F447C" w:rsidP="000F447C">
      <w:pPr>
        <w:jc w:val="both"/>
        <w:rPr>
          <w:rFonts w:ascii="Calibri" w:hAnsi="Calibri"/>
          <w:szCs w:val="24"/>
        </w:rPr>
      </w:pPr>
    </w:p>
    <w:p w14:paraId="24F15D89" w14:textId="7BAB8224" w:rsidR="000F447C" w:rsidRPr="0040337F" w:rsidRDefault="000F447C" w:rsidP="000F447C">
      <w:pPr>
        <w:jc w:val="both"/>
        <w:rPr>
          <w:rFonts w:ascii="Calibri" w:hAnsi="Calibri"/>
          <w:szCs w:val="24"/>
        </w:rPr>
      </w:pPr>
      <w:r w:rsidRPr="0089475F">
        <w:rPr>
          <w:rFonts w:ascii="Calibri" w:hAnsi="Calibri"/>
          <w:szCs w:val="24"/>
        </w:rPr>
        <w:t xml:space="preserve">Garancijske zahteve so podrobneje obrazložene v </w:t>
      </w:r>
      <w:r w:rsidR="00080E0B">
        <w:rPr>
          <w:rFonts w:ascii="Calibri" w:hAnsi="Calibri"/>
          <w:szCs w:val="24"/>
        </w:rPr>
        <w:t xml:space="preserve">dokumentu </w:t>
      </w:r>
      <w:r w:rsidR="00080E0B" w:rsidRPr="009C5EF8">
        <w:rPr>
          <w:rFonts w:ascii="Calibri" w:hAnsi="Calibri"/>
          <w:szCs w:val="24"/>
        </w:rPr>
        <w:t>»</w:t>
      </w:r>
      <w:r w:rsidR="00080E0B" w:rsidRPr="00080E0B">
        <w:rPr>
          <w:rFonts w:ascii="Calibri" w:hAnsi="Calibri"/>
          <w:szCs w:val="24"/>
        </w:rPr>
        <w:t>Tehnične zahteve za merilno in komunikacijsko opremo JN MKO«</w:t>
      </w:r>
      <w:r w:rsidRPr="0089475F">
        <w:rPr>
          <w:rFonts w:ascii="Calibri" w:hAnsi="Calibri"/>
          <w:szCs w:val="24"/>
        </w:rPr>
        <w:t>, ki je sestavni del te pogodbe.</w:t>
      </w:r>
    </w:p>
    <w:p w14:paraId="5A9E1CE5" w14:textId="77777777" w:rsidR="000F447C" w:rsidRPr="0040337F" w:rsidRDefault="000F447C" w:rsidP="000F447C">
      <w:pPr>
        <w:jc w:val="both"/>
        <w:rPr>
          <w:rFonts w:ascii="Calibri" w:hAnsi="Calibri"/>
          <w:szCs w:val="24"/>
        </w:rPr>
      </w:pPr>
    </w:p>
    <w:p w14:paraId="7EC76C02" w14:textId="448B9375" w:rsidR="000F447C" w:rsidRDefault="005C315A" w:rsidP="000F447C">
      <w:pPr>
        <w:jc w:val="both"/>
        <w:rPr>
          <w:rFonts w:ascii="Calibri" w:hAnsi="Calibri"/>
          <w:szCs w:val="24"/>
        </w:rPr>
      </w:pPr>
      <w:r w:rsidRPr="005C315A">
        <w:rPr>
          <w:rFonts w:ascii="Calibri" w:hAnsi="Calibri"/>
          <w:szCs w:val="24"/>
        </w:rPr>
        <w:t xml:space="preserve">Prodajalec mora v čim krajšem roku (najkasneje v 24 urah) po prejemu reklamacijskega pisnega obvestila (pošta, e-pošta, </w:t>
      </w:r>
      <w:proofErr w:type="spellStart"/>
      <w:r w:rsidRPr="005C315A">
        <w:rPr>
          <w:rFonts w:ascii="Calibri" w:hAnsi="Calibri"/>
          <w:szCs w:val="24"/>
        </w:rPr>
        <w:t>fax</w:t>
      </w:r>
      <w:proofErr w:type="spellEnd"/>
      <w:r w:rsidRPr="005C315A">
        <w:rPr>
          <w:rFonts w:ascii="Calibri" w:hAnsi="Calibri"/>
          <w:szCs w:val="24"/>
        </w:rPr>
        <w:t>) kupca pričeti odpravljati pomanjkljivosti in nepravilnosti, ki bi se izkazale na prodanem blagu. Ob pričetku odprave pomanjkljivosti obvesti kupca o pričetku odprave. Prodajalec mora v najkrajšem možnem času oz. v maksimalnem roku 3 (treh) delovnih dni odpraviti ugotovljene napake. V kolikor odprava napake terja daljši čas, mora o tem obvestiti kupca in se pisno dogovoriti za primeren čas odprave napake</w:t>
      </w:r>
      <w:r w:rsidR="000F447C" w:rsidRPr="003E5E46">
        <w:rPr>
          <w:rFonts w:ascii="Calibri" w:hAnsi="Calibri"/>
          <w:szCs w:val="24"/>
        </w:rPr>
        <w:t>.</w:t>
      </w:r>
    </w:p>
    <w:p w14:paraId="43877B5E" w14:textId="77777777" w:rsidR="0003149D" w:rsidRPr="0040337F" w:rsidRDefault="0003149D" w:rsidP="000F447C">
      <w:pPr>
        <w:jc w:val="both"/>
        <w:rPr>
          <w:rFonts w:ascii="Calibri" w:hAnsi="Calibri"/>
          <w:szCs w:val="24"/>
        </w:rPr>
      </w:pPr>
    </w:p>
    <w:p w14:paraId="3F949BB1" w14:textId="77777777" w:rsidR="000F447C" w:rsidRPr="0040337F" w:rsidRDefault="000F447C" w:rsidP="000F447C">
      <w:pPr>
        <w:jc w:val="both"/>
        <w:rPr>
          <w:rFonts w:ascii="Calibri" w:hAnsi="Calibri"/>
          <w:szCs w:val="24"/>
        </w:rPr>
      </w:pPr>
      <w:r w:rsidRPr="0040337F">
        <w:rPr>
          <w:rFonts w:ascii="Calibri" w:hAnsi="Calibri"/>
          <w:szCs w:val="24"/>
        </w:rPr>
        <w:t xml:space="preserve">V kolikor prodajalec ne prične z delom v 8 (osmih) dneh oz. v sporazumno dogovorjenem roku, od obvestila o ugotovljenih nepravilnostih, ima </w:t>
      </w:r>
      <w:r w:rsidR="00B7117A">
        <w:rPr>
          <w:rFonts w:ascii="Calibri" w:hAnsi="Calibri"/>
          <w:szCs w:val="24"/>
        </w:rPr>
        <w:t>kupec</w:t>
      </w:r>
      <w:r w:rsidR="00B7117A" w:rsidRPr="001B04DB">
        <w:rPr>
          <w:rFonts w:ascii="Calibri" w:hAnsi="Calibri"/>
          <w:szCs w:val="24"/>
        </w:rPr>
        <w:t xml:space="preserve"> </w:t>
      </w:r>
      <w:r w:rsidRPr="0040337F">
        <w:rPr>
          <w:rFonts w:ascii="Calibri" w:hAnsi="Calibri"/>
          <w:szCs w:val="24"/>
        </w:rPr>
        <w:t>pravico nepravilnosti odpraviti sam oziroma po tretjem usposobljenem subjektu, na račun prodajalca.</w:t>
      </w:r>
    </w:p>
    <w:p w14:paraId="4325A746" w14:textId="77777777" w:rsidR="000F447C" w:rsidRPr="0040337F" w:rsidRDefault="000F447C" w:rsidP="000F447C">
      <w:pPr>
        <w:jc w:val="both"/>
        <w:rPr>
          <w:rFonts w:asciiTheme="minorHAnsi" w:hAnsiTheme="minorHAnsi"/>
          <w:szCs w:val="24"/>
        </w:rPr>
      </w:pPr>
    </w:p>
    <w:p w14:paraId="168EF755" w14:textId="77777777" w:rsidR="000F447C" w:rsidRPr="0040337F" w:rsidRDefault="000F447C" w:rsidP="000F447C">
      <w:pPr>
        <w:jc w:val="both"/>
        <w:rPr>
          <w:rFonts w:asciiTheme="minorHAnsi" w:hAnsiTheme="minorHAnsi"/>
          <w:szCs w:val="24"/>
        </w:rPr>
      </w:pPr>
      <w:r w:rsidRPr="0040337F">
        <w:rPr>
          <w:rFonts w:asciiTheme="minorHAnsi" w:hAnsiTheme="minorHAnsi"/>
          <w:szCs w:val="24"/>
        </w:rPr>
        <w:t xml:space="preserve">Prodajalec ne bo priznal reklamacij napak v garancijskem roku, ki bi nastale zaradi nestrokovne ali nepravilne manipulacije z blagom s strani </w:t>
      </w:r>
      <w:r w:rsidR="00B7117A">
        <w:rPr>
          <w:rFonts w:asciiTheme="minorHAnsi" w:hAnsiTheme="minorHAnsi"/>
          <w:szCs w:val="24"/>
        </w:rPr>
        <w:t>kupca</w:t>
      </w:r>
      <w:r w:rsidRPr="0040337F">
        <w:rPr>
          <w:rFonts w:asciiTheme="minorHAnsi" w:hAnsiTheme="minorHAnsi"/>
          <w:szCs w:val="24"/>
        </w:rPr>
        <w:t xml:space="preserve">, prav tako pa tudi ne škode, kot posledice delovanja višje sile ali tretjih oseb. </w:t>
      </w:r>
      <w:r w:rsidR="00B7117A">
        <w:rPr>
          <w:rFonts w:asciiTheme="minorHAnsi" w:hAnsiTheme="minorHAnsi"/>
          <w:szCs w:val="24"/>
        </w:rPr>
        <w:t>Kupec</w:t>
      </w:r>
      <w:r w:rsidRPr="0040337F">
        <w:rPr>
          <w:rFonts w:asciiTheme="minorHAnsi" w:hAnsiTheme="minorHAnsi"/>
          <w:szCs w:val="24"/>
        </w:rPr>
        <w:t xml:space="preserve"> ima pravico nabaviti ustrezno novo blago na stroške prodajalca, če slednji v roku določenim z garancijskim listom, ne bo poskrbel za odpravo priznanih napak reklamiranega blaga.</w:t>
      </w:r>
    </w:p>
    <w:p w14:paraId="05B335A0" w14:textId="77777777" w:rsidR="000F447C" w:rsidRPr="0040337F" w:rsidRDefault="000F447C" w:rsidP="000F447C">
      <w:pPr>
        <w:spacing w:before="340" w:after="40" w:line="360" w:lineRule="auto"/>
        <w:outlineLvl w:val="4"/>
        <w:rPr>
          <w:rFonts w:ascii="Calibri" w:hAnsi="Calibri"/>
          <w:b/>
          <w:i/>
          <w:szCs w:val="24"/>
        </w:rPr>
      </w:pPr>
      <w:r w:rsidRPr="0040337F">
        <w:rPr>
          <w:rFonts w:ascii="Calibri" w:hAnsi="Calibri"/>
          <w:b/>
          <w:i/>
          <w:szCs w:val="24"/>
        </w:rPr>
        <w:t>POSLOVNA SKRIVNOST</w:t>
      </w:r>
    </w:p>
    <w:p w14:paraId="471CE203" w14:textId="77777777" w:rsidR="000F447C" w:rsidRPr="0040337F" w:rsidRDefault="000F447C" w:rsidP="00321F93">
      <w:pPr>
        <w:numPr>
          <w:ilvl w:val="0"/>
          <w:numId w:val="5"/>
        </w:numPr>
        <w:spacing w:line="360" w:lineRule="auto"/>
        <w:jc w:val="center"/>
        <w:rPr>
          <w:rFonts w:ascii="Calibri" w:hAnsi="Calibri"/>
          <w:b/>
          <w:bCs/>
          <w:szCs w:val="24"/>
        </w:rPr>
      </w:pPr>
      <w:r w:rsidRPr="0040337F">
        <w:rPr>
          <w:rFonts w:ascii="Calibri" w:hAnsi="Calibri"/>
          <w:b/>
          <w:szCs w:val="24"/>
        </w:rPr>
        <w:t>člen</w:t>
      </w:r>
    </w:p>
    <w:p w14:paraId="3A177158" w14:textId="77777777" w:rsidR="000F447C" w:rsidRPr="0040337F" w:rsidRDefault="000F447C" w:rsidP="000F447C">
      <w:pPr>
        <w:autoSpaceDE w:val="0"/>
        <w:autoSpaceDN w:val="0"/>
        <w:adjustRightInd w:val="0"/>
        <w:jc w:val="both"/>
        <w:rPr>
          <w:rFonts w:ascii="Calibri" w:hAnsi="Calibri"/>
          <w:szCs w:val="24"/>
        </w:rPr>
      </w:pPr>
      <w:r w:rsidRPr="0040337F">
        <w:rPr>
          <w:rFonts w:ascii="Calibri" w:hAnsi="Calibri"/>
          <w:szCs w:val="24"/>
        </w:rPr>
        <w:t xml:space="preserve">Vse podatke vezane na predmet pogodbe mora prodajalec šteti za poslovno skrivnost in se obvezuje, da jih bo uporabljal izključno za realizacijo pogodbenih obveznosti. Brez predhodnega soglasja </w:t>
      </w:r>
      <w:r w:rsidR="00821D2B">
        <w:rPr>
          <w:rFonts w:ascii="Calibri" w:hAnsi="Calibri"/>
          <w:szCs w:val="24"/>
        </w:rPr>
        <w:t>kupca</w:t>
      </w:r>
      <w:r w:rsidRPr="0040337F">
        <w:rPr>
          <w:rFonts w:ascii="Calibri" w:hAnsi="Calibri"/>
          <w:szCs w:val="24"/>
        </w:rPr>
        <w:t xml:space="preserve">, prodajalec oz. izvajalec ne sme dokumentacije niti razmnoževati ali omogočiti vpogleda tretjim osebam, niti je ne sme uporabljati za izven pogodbene namene. Prodajalec oz. izvajalec jamči </w:t>
      </w:r>
      <w:r w:rsidR="00821D2B">
        <w:rPr>
          <w:rFonts w:ascii="Calibri" w:hAnsi="Calibri"/>
          <w:szCs w:val="24"/>
        </w:rPr>
        <w:t>kupc</w:t>
      </w:r>
      <w:r w:rsidR="00C74A45">
        <w:rPr>
          <w:rFonts w:ascii="Calibri" w:hAnsi="Calibri"/>
          <w:szCs w:val="24"/>
        </w:rPr>
        <w:t>u</w:t>
      </w:r>
      <w:r w:rsidRPr="0040337F">
        <w:rPr>
          <w:rFonts w:ascii="Calibri" w:hAnsi="Calibri"/>
          <w:szCs w:val="24"/>
        </w:rPr>
        <w:t xml:space="preserve"> za škodo, nastalo zaradi kršitve teh obveznosti. Prodajalec oz. izvajalec se skladno s politiko varovanja poslovne skrivnosti </w:t>
      </w:r>
      <w:r w:rsidR="00821D2B">
        <w:rPr>
          <w:rFonts w:ascii="Calibri" w:hAnsi="Calibri"/>
          <w:szCs w:val="24"/>
        </w:rPr>
        <w:t>kupca</w:t>
      </w:r>
      <w:r w:rsidR="00821D2B" w:rsidRPr="0040337F">
        <w:rPr>
          <w:rFonts w:ascii="Calibri" w:hAnsi="Calibri"/>
          <w:szCs w:val="24"/>
        </w:rPr>
        <w:t xml:space="preserve"> </w:t>
      </w:r>
      <w:r w:rsidRPr="0040337F">
        <w:rPr>
          <w:rFonts w:ascii="Calibri" w:hAnsi="Calibri"/>
          <w:szCs w:val="24"/>
        </w:rPr>
        <w:t>zaveže podpisati posebno izjavo, ki je sestavni del te pogodbe.</w:t>
      </w:r>
    </w:p>
    <w:p w14:paraId="30641828" w14:textId="77777777" w:rsidR="0003149D" w:rsidRDefault="0003149D" w:rsidP="000F447C">
      <w:pPr>
        <w:jc w:val="both"/>
        <w:rPr>
          <w:rFonts w:ascii="Calibri" w:hAnsi="Calibri"/>
          <w:szCs w:val="24"/>
        </w:rPr>
      </w:pPr>
    </w:p>
    <w:p w14:paraId="0AFF928C" w14:textId="77777777" w:rsidR="000F447C" w:rsidRPr="0040337F" w:rsidRDefault="000F447C" w:rsidP="000F447C">
      <w:pPr>
        <w:jc w:val="both"/>
        <w:rPr>
          <w:rFonts w:ascii="Calibri" w:hAnsi="Calibri"/>
          <w:szCs w:val="24"/>
        </w:rPr>
      </w:pPr>
      <w:r w:rsidRPr="0040337F">
        <w:rPr>
          <w:rFonts w:ascii="Calibri" w:hAnsi="Calibri"/>
          <w:szCs w:val="24"/>
        </w:rPr>
        <w:t xml:space="preserve">V primeru kršitve varovanja poslovne skrivnosti se prodajalec oz. izvajalec zaveže plačati </w:t>
      </w:r>
      <w:r w:rsidR="00E46BE8">
        <w:rPr>
          <w:rFonts w:ascii="Calibri" w:hAnsi="Calibri"/>
          <w:szCs w:val="24"/>
        </w:rPr>
        <w:t>kupcu</w:t>
      </w:r>
      <w:r w:rsidR="00E46BE8" w:rsidRPr="0040337F">
        <w:rPr>
          <w:rFonts w:ascii="Calibri" w:hAnsi="Calibri"/>
          <w:szCs w:val="24"/>
        </w:rPr>
        <w:t xml:space="preserve"> </w:t>
      </w:r>
      <w:r w:rsidRPr="0040337F">
        <w:rPr>
          <w:rFonts w:ascii="Calibri" w:hAnsi="Calibri"/>
          <w:szCs w:val="24"/>
        </w:rPr>
        <w:t xml:space="preserve">ne glede na dejansko škodo, ki je nastala </w:t>
      </w:r>
      <w:r w:rsidR="00E46BE8">
        <w:rPr>
          <w:rFonts w:ascii="Calibri" w:hAnsi="Calibri"/>
          <w:szCs w:val="24"/>
        </w:rPr>
        <w:t>kupcu</w:t>
      </w:r>
      <w:r w:rsidRPr="0040337F">
        <w:rPr>
          <w:rFonts w:ascii="Calibri" w:hAnsi="Calibri"/>
          <w:szCs w:val="24"/>
        </w:rPr>
        <w:t xml:space="preserve">, pavšalno odškodnino v znesku 10.000,00 EUR v osmih dneh od prejema pisnega poziva </w:t>
      </w:r>
      <w:r w:rsidR="00821D2B">
        <w:rPr>
          <w:rFonts w:ascii="Calibri" w:hAnsi="Calibri"/>
          <w:szCs w:val="24"/>
        </w:rPr>
        <w:t>kupca</w:t>
      </w:r>
      <w:r w:rsidRPr="0040337F">
        <w:rPr>
          <w:rFonts w:ascii="Calibri" w:hAnsi="Calibri"/>
          <w:szCs w:val="24"/>
        </w:rPr>
        <w:t xml:space="preserve">. Če bi bila dejanska škoda višja od pavšalne odškodnine, ima </w:t>
      </w:r>
      <w:r w:rsidR="00821D2B">
        <w:rPr>
          <w:rFonts w:ascii="Calibri" w:hAnsi="Calibri"/>
          <w:szCs w:val="24"/>
        </w:rPr>
        <w:t>kupec</w:t>
      </w:r>
      <w:r w:rsidRPr="0040337F">
        <w:rPr>
          <w:rFonts w:ascii="Calibri" w:hAnsi="Calibri"/>
          <w:szCs w:val="24"/>
        </w:rPr>
        <w:t xml:space="preserve"> pravico zahtevati tudi razliko do popolne odškodnine.</w:t>
      </w:r>
    </w:p>
    <w:p w14:paraId="09A5BA70" w14:textId="77777777" w:rsidR="00685D5B" w:rsidRPr="0040337F" w:rsidRDefault="00685D5B" w:rsidP="003547CF">
      <w:pPr>
        <w:spacing w:before="340" w:after="40" w:line="360" w:lineRule="auto"/>
        <w:outlineLvl w:val="4"/>
        <w:rPr>
          <w:rFonts w:ascii="Calibri" w:hAnsi="Calibri"/>
          <w:b/>
          <w:i/>
          <w:szCs w:val="24"/>
        </w:rPr>
      </w:pPr>
      <w:r w:rsidRPr="0040337F">
        <w:rPr>
          <w:rFonts w:ascii="Calibri" w:hAnsi="Calibri"/>
          <w:b/>
          <w:i/>
          <w:szCs w:val="24"/>
        </w:rPr>
        <w:t>PROTIKORUPCIJSKA KLAVZULA</w:t>
      </w:r>
    </w:p>
    <w:p w14:paraId="35EE094B" w14:textId="77777777" w:rsidR="00685D5B" w:rsidRPr="0040337F" w:rsidRDefault="00685D5B" w:rsidP="00321F93">
      <w:pPr>
        <w:numPr>
          <w:ilvl w:val="0"/>
          <w:numId w:val="5"/>
        </w:numPr>
        <w:spacing w:line="360" w:lineRule="auto"/>
        <w:jc w:val="center"/>
        <w:rPr>
          <w:rFonts w:ascii="Calibri" w:hAnsi="Calibri"/>
          <w:b/>
          <w:szCs w:val="24"/>
        </w:rPr>
      </w:pPr>
      <w:r w:rsidRPr="0040337F">
        <w:rPr>
          <w:rFonts w:ascii="Calibri" w:hAnsi="Calibri"/>
          <w:b/>
          <w:szCs w:val="24"/>
        </w:rPr>
        <w:t>člen</w:t>
      </w:r>
    </w:p>
    <w:p w14:paraId="07E75B57" w14:textId="77777777" w:rsidR="00685D5B" w:rsidRPr="0040337F" w:rsidRDefault="00685D5B" w:rsidP="00685D5B">
      <w:pPr>
        <w:jc w:val="both"/>
        <w:rPr>
          <w:rFonts w:ascii="Calibri" w:hAnsi="Calibri"/>
          <w:szCs w:val="24"/>
        </w:rPr>
      </w:pPr>
      <w:r w:rsidRPr="0040337F">
        <w:rPr>
          <w:rFonts w:ascii="Calibri" w:hAnsi="Calibri"/>
          <w:szCs w:val="24"/>
        </w:rPr>
        <w:t xml:space="preserve">Prodajalec se zavezuje, da ne bo sam ali kdo drug v njegovem imenu ali na njegov račun ponudil, dal ali obljubil kakršnekoli koristi, darila, plačila v denarju, ali kakem drugem dragocenem predmetu, posredno ali neposredno kateri vodstveni osebi ali drugemu zaposlenemu delavcu pri </w:t>
      </w:r>
      <w:r w:rsidR="00B7117A">
        <w:rPr>
          <w:rFonts w:ascii="Calibri" w:hAnsi="Calibri"/>
          <w:szCs w:val="24"/>
        </w:rPr>
        <w:t>kupcu</w:t>
      </w:r>
      <w:r w:rsidRPr="0040337F">
        <w:rPr>
          <w:rFonts w:ascii="Calibri" w:hAnsi="Calibri"/>
          <w:szCs w:val="24"/>
        </w:rPr>
        <w:t xml:space="preserve">, članu nadzornega sveta ali delničarju z namenom, da bi tako napeljeval to osebo k zlorabi svojega položaja ali k vplivanju na katero koli odločitev </w:t>
      </w:r>
      <w:r w:rsidR="00B7117A">
        <w:rPr>
          <w:rFonts w:ascii="Calibri" w:hAnsi="Calibri"/>
          <w:szCs w:val="24"/>
        </w:rPr>
        <w:t>kupca</w:t>
      </w:r>
      <w:r w:rsidRPr="0040337F">
        <w:rPr>
          <w:rFonts w:ascii="Calibri" w:hAnsi="Calibri"/>
          <w:szCs w:val="24"/>
        </w:rPr>
        <w:t xml:space="preserve">, tako da bi sklenil posel pod ugodnejšimi pogoji, posle pridobil, obdržal ali preusmeril k sebi ali svojemu podizvajalcu ali pomočniku pri izpolnitvi posla, zastopniku, distributerju, hčerinski ali drugače povezani družbi oz. osebi, dosegel opustitev dolžnega nadzora nad izvajanjem pogodbenih obveznosti, ali dosegel drugo ravnanje ali opustitev, s katerim je </w:t>
      </w:r>
      <w:r w:rsidR="00B7117A">
        <w:rPr>
          <w:rFonts w:ascii="Calibri" w:hAnsi="Calibri"/>
          <w:szCs w:val="24"/>
        </w:rPr>
        <w:t>kupc</w:t>
      </w:r>
      <w:r w:rsidR="00C74A45">
        <w:rPr>
          <w:rFonts w:ascii="Calibri" w:hAnsi="Calibri"/>
          <w:szCs w:val="24"/>
        </w:rPr>
        <w:t>u</w:t>
      </w:r>
      <w:r w:rsidRPr="0040337F">
        <w:rPr>
          <w:rFonts w:ascii="Calibri" w:hAnsi="Calibri"/>
          <w:szCs w:val="24"/>
        </w:rPr>
        <w:t xml:space="preserve"> povzročena škoda ali omogočena pridobitev nedovoljene koristi posamezniku.</w:t>
      </w:r>
      <w:r w:rsidR="003B749A" w:rsidRPr="0040337F">
        <w:rPr>
          <w:rFonts w:ascii="Calibri" w:hAnsi="Calibri"/>
          <w:szCs w:val="24"/>
        </w:rPr>
        <w:t xml:space="preserve"> </w:t>
      </w:r>
      <w:r w:rsidRPr="0040337F">
        <w:rPr>
          <w:rFonts w:ascii="Calibri" w:hAnsi="Calibri"/>
          <w:szCs w:val="24"/>
        </w:rPr>
        <w:t>V primeru kršitve ali poskusa kršitve te klavzule, je že sklenjena pogodba nična, če pa pogodba še ni veljavna, se šteje, da pogodba ni bila sklenjena. V primeru kršitve te klavzule je pogodbena stranka, ki krši to klavzulo, polno kazensko in odškodninsko odgovorna.</w:t>
      </w:r>
    </w:p>
    <w:p w14:paraId="51A7CAF5" w14:textId="77777777" w:rsidR="00685D5B" w:rsidRPr="0040337F" w:rsidRDefault="00685D5B" w:rsidP="003547CF">
      <w:pPr>
        <w:spacing w:before="340" w:after="40" w:line="360" w:lineRule="auto"/>
        <w:outlineLvl w:val="4"/>
        <w:rPr>
          <w:rFonts w:ascii="Calibri" w:hAnsi="Calibri"/>
          <w:b/>
          <w:i/>
          <w:szCs w:val="24"/>
        </w:rPr>
      </w:pPr>
      <w:r w:rsidRPr="0040337F">
        <w:rPr>
          <w:rFonts w:ascii="Calibri" w:hAnsi="Calibri"/>
          <w:b/>
          <w:i/>
          <w:szCs w:val="24"/>
        </w:rPr>
        <w:t>RAZVEZA POGODBE</w:t>
      </w:r>
    </w:p>
    <w:p w14:paraId="2D21F53E" w14:textId="77777777" w:rsidR="00685D5B" w:rsidRPr="0040337F" w:rsidRDefault="00685D5B" w:rsidP="00321F93">
      <w:pPr>
        <w:numPr>
          <w:ilvl w:val="0"/>
          <w:numId w:val="5"/>
        </w:numPr>
        <w:spacing w:line="360" w:lineRule="auto"/>
        <w:jc w:val="center"/>
        <w:rPr>
          <w:rFonts w:ascii="Calibri" w:hAnsi="Calibri"/>
          <w:b/>
          <w:szCs w:val="24"/>
        </w:rPr>
      </w:pPr>
      <w:r w:rsidRPr="0040337F">
        <w:rPr>
          <w:rFonts w:ascii="Calibri" w:hAnsi="Calibri"/>
          <w:b/>
          <w:szCs w:val="24"/>
        </w:rPr>
        <w:t>člen</w:t>
      </w:r>
    </w:p>
    <w:p w14:paraId="0ACA1601" w14:textId="77777777" w:rsidR="00331E02" w:rsidRDefault="00CE214B" w:rsidP="00685D5B">
      <w:pPr>
        <w:jc w:val="both"/>
        <w:rPr>
          <w:rFonts w:ascii="Calibri" w:hAnsi="Calibri"/>
          <w:szCs w:val="24"/>
        </w:rPr>
      </w:pPr>
      <w:r>
        <w:rPr>
          <w:rFonts w:ascii="Calibri" w:hAnsi="Calibri"/>
          <w:szCs w:val="24"/>
        </w:rPr>
        <w:t>Kupec</w:t>
      </w:r>
      <w:r w:rsidR="007E70EF" w:rsidRPr="0040337F">
        <w:rPr>
          <w:rFonts w:ascii="Calibri" w:hAnsi="Calibri"/>
          <w:szCs w:val="24"/>
        </w:rPr>
        <w:t xml:space="preserve"> si pridržuje pravico,</w:t>
      </w:r>
      <w:r w:rsidR="00574690" w:rsidRPr="0040337F">
        <w:rPr>
          <w:rFonts w:ascii="Calibri" w:hAnsi="Calibri"/>
          <w:szCs w:val="24"/>
        </w:rPr>
        <w:t xml:space="preserve"> da</w:t>
      </w:r>
      <w:r w:rsidR="007E70EF" w:rsidRPr="0040337F">
        <w:rPr>
          <w:rFonts w:ascii="Calibri" w:hAnsi="Calibri"/>
          <w:szCs w:val="24"/>
        </w:rPr>
        <w:t xml:space="preserve"> </w:t>
      </w:r>
      <w:r w:rsidR="00641B8C" w:rsidRPr="0040337F">
        <w:rPr>
          <w:rFonts w:ascii="Calibri" w:hAnsi="Calibri"/>
          <w:szCs w:val="24"/>
        </w:rPr>
        <w:t>v primeru</w:t>
      </w:r>
      <w:r w:rsidR="00574690" w:rsidRPr="0040337F">
        <w:rPr>
          <w:rFonts w:ascii="Calibri" w:hAnsi="Calibri"/>
          <w:szCs w:val="24"/>
        </w:rPr>
        <w:t xml:space="preserve"> ko prodajalec</w:t>
      </w:r>
      <w:r w:rsidR="00641B8C" w:rsidRPr="0040337F">
        <w:rPr>
          <w:rFonts w:ascii="Calibri" w:hAnsi="Calibri"/>
          <w:szCs w:val="24"/>
        </w:rPr>
        <w:t xml:space="preserve"> ne</w:t>
      </w:r>
      <w:r w:rsidR="00574690" w:rsidRPr="0040337F">
        <w:rPr>
          <w:rFonts w:ascii="Calibri" w:hAnsi="Calibri"/>
          <w:szCs w:val="24"/>
        </w:rPr>
        <w:t xml:space="preserve"> spoštuje </w:t>
      </w:r>
      <w:r w:rsidR="00641B8C" w:rsidRPr="0040337F">
        <w:rPr>
          <w:rFonts w:ascii="Calibri" w:hAnsi="Calibri"/>
          <w:szCs w:val="24"/>
        </w:rPr>
        <w:t>pogodbenih obveznosti</w:t>
      </w:r>
      <w:r w:rsidR="00574690" w:rsidRPr="0040337F">
        <w:rPr>
          <w:rFonts w:ascii="Calibri" w:hAnsi="Calibri"/>
          <w:szCs w:val="24"/>
        </w:rPr>
        <w:t xml:space="preserve"> </w:t>
      </w:r>
      <w:r w:rsidR="00B55F30">
        <w:rPr>
          <w:rFonts w:ascii="Calibri" w:hAnsi="Calibri"/>
          <w:szCs w:val="24"/>
        </w:rPr>
        <w:t xml:space="preserve">po tej pogodbi </w:t>
      </w:r>
      <w:r w:rsidR="00E850FF" w:rsidRPr="0040337F">
        <w:rPr>
          <w:rFonts w:ascii="Calibri" w:hAnsi="Calibri"/>
          <w:szCs w:val="24"/>
        </w:rPr>
        <w:t xml:space="preserve">ter </w:t>
      </w:r>
      <w:r w:rsidR="00641B8C" w:rsidRPr="0040337F">
        <w:rPr>
          <w:rFonts w:ascii="Calibri" w:hAnsi="Calibri"/>
          <w:szCs w:val="24"/>
        </w:rPr>
        <w:t xml:space="preserve">kljub naknadnemu pozivu </w:t>
      </w:r>
      <w:r w:rsidR="00331E02" w:rsidRPr="0040337F">
        <w:rPr>
          <w:rFonts w:ascii="Calibri" w:hAnsi="Calibri"/>
          <w:szCs w:val="24"/>
        </w:rPr>
        <w:t>svojih</w:t>
      </w:r>
      <w:r w:rsidR="00641B8C" w:rsidRPr="0040337F">
        <w:rPr>
          <w:rFonts w:ascii="Calibri" w:hAnsi="Calibri"/>
          <w:szCs w:val="24"/>
        </w:rPr>
        <w:t xml:space="preserve"> obveznosti</w:t>
      </w:r>
      <w:r w:rsidR="00574690" w:rsidRPr="0040337F">
        <w:rPr>
          <w:rFonts w:ascii="Calibri" w:hAnsi="Calibri"/>
          <w:szCs w:val="24"/>
        </w:rPr>
        <w:t xml:space="preserve"> ne izpolni</w:t>
      </w:r>
      <w:r w:rsidR="004F496D" w:rsidRPr="0040337F">
        <w:rPr>
          <w:rFonts w:ascii="Calibri" w:hAnsi="Calibri"/>
          <w:szCs w:val="24"/>
        </w:rPr>
        <w:t>,</w:t>
      </w:r>
      <w:r w:rsidR="00641B8C" w:rsidRPr="0040337F">
        <w:rPr>
          <w:rFonts w:ascii="Calibri" w:hAnsi="Calibri"/>
          <w:szCs w:val="24"/>
        </w:rPr>
        <w:t xml:space="preserve"> </w:t>
      </w:r>
      <w:r w:rsidR="00066B73" w:rsidRPr="0040337F">
        <w:rPr>
          <w:rFonts w:ascii="Calibri" w:hAnsi="Calibri"/>
          <w:szCs w:val="24"/>
        </w:rPr>
        <w:t>odstopi od pogodbe brez odpovednega roka</w:t>
      </w:r>
      <w:r w:rsidR="00331E02" w:rsidRPr="0040337F">
        <w:rPr>
          <w:rFonts w:ascii="Calibri" w:hAnsi="Calibri"/>
          <w:szCs w:val="24"/>
        </w:rPr>
        <w:t>.</w:t>
      </w:r>
    </w:p>
    <w:p w14:paraId="05BAECF9" w14:textId="77777777" w:rsidR="0003149D" w:rsidRPr="0040337F" w:rsidRDefault="0003149D" w:rsidP="00685D5B">
      <w:pPr>
        <w:jc w:val="both"/>
        <w:rPr>
          <w:rFonts w:ascii="Calibri" w:hAnsi="Calibri"/>
          <w:szCs w:val="24"/>
        </w:rPr>
      </w:pPr>
    </w:p>
    <w:p w14:paraId="6F21C04E" w14:textId="77777777" w:rsidR="001A2CEC" w:rsidRDefault="00331E02" w:rsidP="00685D5B">
      <w:pPr>
        <w:jc w:val="both"/>
      </w:pPr>
      <w:r w:rsidRPr="0040337F">
        <w:rPr>
          <w:rFonts w:ascii="Calibri" w:hAnsi="Calibri"/>
          <w:szCs w:val="24"/>
        </w:rPr>
        <w:t>P</w:t>
      </w:r>
      <w:r w:rsidR="00641B8C" w:rsidRPr="0040337F">
        <w:rPr>
          <w:rFonts w:ascii="Calibri" w:hAnsi="Calibri"/>
          <w:szCs w:val="24"/>
        </w:rPr>
        <w:t xml:space="preserve">rodajalec </w:t>
      </w:r>
      <w:r w:rsidR="00E850FF" w:rsidRPr="0040337F">
        <w:rPr>
          <w:rFonts w:ascii="Calibri" w:hAnsi="Calibri"/>
          <w:szCs w:val="24"/>
        </w:rPr>
        <w:t xml:space="preserve">pa </w:t>
      </w:r>
      <w:r w:rsidR="00641B8C" w:rsidRPr="0040337F">
        <w:rPr>
          <w:rFonts w:ascii="Calibri" w:hAnsi="Calibri"/>
          <w:szCs w:val="24"/>
        </w:rPr>
        <w:t xml:space="preserve">je </w:t>
      </w:r>
      <w:r w:rsidR="004F496D" w:rsidRPr="0040337F">
        <w:rPr>
          <w:rFonts w:ascii="Calibri" w:hAnsi="Calibri"/>
          <w:szCs w:val="24"/>
        </w:rPr>
        <w:t xml:space="preserve">ob nastali škodi, </w:t>
      </w:r>
      <w:r w:rsidR="00CE214B">
        <w:rPr>
          <w:rFonts w:ascii="Calibri" w:hAnsi="Calibri"/>
          <w:szCs w:val="24"/>
        </w:rPr>
        <w:t>kupcu</w:t>
      </w:r>
      <w:r w:rsidR="00CE214B" w:rsidRPr="0040337F">
        <w:rPr>
          <w:rFonts w:ascii="Calibri" w:hAnsi="Calibri"/>
          <w:szCs w:val="24"/>
        </w:rPr>
        <w:t xml:space="preserve"> </w:t>
      </w:r>
      <w:r w:rsidR="004F496D" w:rsidRPr="0040337F">
        <w:rPr>
          <w:rFonts w:ascii="Calibri" w:hAnsi="Calibri"/>
          <w:szCs w:val="24"/>
        </w:rPr>
        <w:t>dolžan</w:t>
      </w:r>
      <w:r w:rsidR="00641B8C" w:rsidRPr="0040337F">
        <w:rPr>
          <w:rFonts w:ascii="Calibri" w:hAnsi="Calibri"/>
          <w:szCs w:val="24"/>
        </w:rPr>
        <w:t xml:space="preserve"> povrniti tudi razliko</w:t>
      </w:r>
      <w:r w:rsidR="004F496D" w:rsidRPr="0040337F">
        <w:rPr>
          <w:rFonts w:ascii="Calibri" w:hAnsi="Calibri"/>
          <w:szCs w:val="24"/>
        </w:rPr>
        <w:t xml:space="preserve"> v kupnini</w:t>
      </w:r>
      <w:r w:rsidR="00A95E2F" w:rsidRPr="0040337F">
        <w:rPr>
          <w:rFonts w:ascii="Calibri" w:hAnsi="Calibri"/>
          <w:szCs w:val="24"/>
        </w:rPr>
        <w:t xml:space="preserve"> do višine nove izbrane ponudbe na javnem naročilu</w:t>
      </w:r>
      <w:r w:rsidR="00AA0017" w:rsidRPr="0040337F">
        <w:rPr>
          <w:rFonts w:ascii="Calibri" w:hAnsi="Calibri"/>
          <w:szCs w:val="24"/>
        </w:rPr>
        <w:t>, upoštevajoč</w:t>
      </w:r>
      <w:r w:rsidR="00C603A5" w:rsidRPr="0040337F">
        <w:rPr>
          <w:rFonts w:ascii="Calibri" w:hAnsi="Calibri"/>
          <w:szCs w:val="24"/>
        </w:rPr>
        <w:t xml:space="preserve"> </w:t>
      </w:r>
      <w:r w:rsidR="00AA0017" w:rsidRPr="0040337F">
        <w:rPr>
          <w:rFonts w:ascii="Calibri" w:hAnsi="Calibri"/>
          <w:szCs w:val="24"/>
        </w:rPr>
        <w:t xml:space="preserve">celotno količino </w:t>
      </w:r>
      <w:r w:rsidR="00C603A5" w:rsidRPr="0040337F">
        <w:rPr>
          <w:rFonts w:ascii="Calibri" w:hAnsi="Calibri"/>
          <w:szCs w:val="24"/>
        </w:rPr>
        <w:t xml:space="preserve">blaga, ki bi ga </w:t>
      </w:r>
      <w:r w:rsidR="00E850FF" w:rsidRPr="0040337F">
        <w:rPr>
          <w:rFonts w:ascii="Calibri" w:hAnsi="Calibri"/>
          <w:szCs w:val="24"/>
        </w:rPr>
        <w:t xml:space="preserve">lahko </w:t>
      </w:r>
      <w:r w:rsidR="00E46BE8">
        <w:rPr>
          <w:rFonts w:ascii="Calibri" w:hAnsi="Calibri"/>
          <w:szCs w:val="24"/>
        </w:rPr>
        <w:t xml:space="preserve">kupec </w:t>
      </w:r>
      <w:r w:rsidR="00C603A5" w:rsidRPr="0040337F">
        <w:rPr>
          <w:rFonts w:ascii="Calibri" w:hAnsi="Calibri"/>
          <w:szCs w:val="24"/>
        </w:rPr>
        <w:t xml:space="preserve">skladno </w:t>
      </w:r>
      <w:r w:rsidR="00AA0017" w:rsidRPr="0040337F">
        <w:rPr>
          <w:rFonts w:ascii="Calibri" w:hAnsi="Calibri"/>
          <w:szCs w:val="24"/>
        </w:rPr>
        <w:t xml:space="preserve">s to pogodbo </w:t>
      </w:r>
      <w:r w:rsidR="00E850FF" w:rsidRPr="0040337F">
        <w:rPr>
          <w:rFonts w:ascii="Calibri" w:hAnsi="Calibri"/>
          <w:szCs w:val="24"/>
        </w:rPr>
        <w:t>naročil</w:t>
      </w:r>
      <w:r w:rsidR="00CE214B">
        <w:rPr>
          <w:rFonts w:ascii="Calibri" w:hAnsi="Calibri"/>
          <w:szCs w:val="24"/>
        </w:rPr>
        <w:t xml:space="preserve">. </w:t>
      </w:r>
      <w:r w:rsidR="00C603A5" w:rsidRPr="0040337F">
        <w:rPr>
          <w:rFonts w:ascii="Calibri" w:hAnsi="Calibri"/>
          <w:szCs w:val="24"/>
        </w:rPr>
        <w:t xml:space="preserve">Hkrati sme </w:t>
      </w:r>
      <w:r w:rsidR="00CE214B">
        <w:rPr>
          <w:rFonts w:ascii="Calibri" w:hAnsi="Calibri"/>
          <w:szCs w:val="24"/>
        </w:rPr>
        <w:t>kupec</w:t>
      </w:r>
      <w:r w:rsidR="00641B8C" w:rsidRPr="0040337F">
        <w:rPr>
          <w:rFonts w:ascii="Calibri" w:hAnsi="Calibri"/>
          <w:szCs w:val="24"/>
        </w:rPr>
        <w:t xml:space="preserve"> unovči</w:t>
      </w:r>
      <w:r w:rsidR="00C603A5" w:rsidRPr="0040337F">
        <w:rPr>
          <w:rFonts w:ascii="Calibri" w:hAnsi="Calibri"/>
          <w:szCs w:val="24"/>
        </w:rPr>
        <w:t>ti tudi</w:t>
      </w:r>
      <w:r w:rsidR="00641B8C" w:rsidRPr="0040337F">
        <w:rPr>
          <w:rFonts w:ascii="Calibri" w:hAnsi="Calibri"/>
          <w:szCs w:val="24"/>
        </w:rPr>
        <w:t xml:space="preserve"> finančno zavarovanje za dobro izvedbo pogodbenih obveznosti</w:t>
      </w:r>
      <w:r w:rsidR="00B55F30">
        <w:rPr>
          <w:rFonts w:ascii="Calibri" w:hAnsi="Calibri"/>
          <w:szCs w:val="24"/>
        </w:rPr>
        <w:t>, v kolikor je to še veljavno</w:t>
      </w:r>
      <w:r w:rsidR="00641B8C" w:rsidRPr="0040337F">
        <w:rPr>
          <w:rFonts w:ascii="Calibri" w:hAnsi="Calibri"/>
          <w:szCs w:val="24"/>
        </w:rPr>
        <w:t>.</w:t>
      </w:r>
      <w:r w:rsidR="001A2CEC" w:rsidRPr="001A2CEC">
        <w:t xml:space="preserve"> </w:t>
      </w:r>
    </w:p>
    <w:p w14:paraId="7CDB64D9" w14:textId="77777777" w:rsidR="001A2CEC" w:rsidRDefault="001A2CEC" w:rsidP="00685D5B">
      <w:pPr>
        <w:jc w:val="both"/>
      </w:pPr>
    </w:p>
    <w:p w14:paraId="07B8C40F" w14:textId="77777777" w:rsidR="00685D5B" w:rsidRDefault="001A2CEC" w:rsidP="00685D5B">
      <w:pPr>
        <w:jc w:val="both"/>
        <w:rPr>
          <w:rFonts w:ascii="Calibri" w:hAnsi="Calibri"/>
          <w:szCs w:val="24"/>
        </w:rPr>
      </w:pPr>
      <w:r w:rsidRPr="001A2CEC">
        <w:rPr>
          <w:rFonts w:ascii="Calibri" w:hAnsi="Calibri"/>
          <w:szCs w:val="24"/>
        </w:rPr>
        <w:t xml:space="preserve">Rok za odpoved pogodbe </w:t>
      </w:r>
      <w:r w:rsidR="00B55F30">
        <w:rPr>
          <w:rFonts w:ascii="Calibri" w:hAnsi="Calibri"/>
          <w:szCs w:val="24"/>
        </w:rPr>
        <w:t xml:space="preserve">v drugih primerih </w:t>
      </w:r>
      <w:r w:rsidRPr="00723784">
        <w:rPr>
          <w:rFonts w:ascii="Calibri" w:hAnsi="Calibri"/>
          <w:szCs w:val="24"/>
        </w:rPr>
        <w:t xml:space="preserve">znaša </w:t>
      </w:r>
      <w:r w:rsidR="0003149D" w:rsidRPr="005671D5">
        <w:rPr>
          <w:rFonts w:ascii="Calibri" w:hAnsi="Calibri"/>
          <w:szCs w:val="24"/>
        </w:rPr>
        <w:t>štiri mesece</w:t>
      </w:r>
      <w:r w:rsidRPr="00723784">
        <w:rPr>
          <w:rFonts w:ascii="Calibri" w:hAnsi="Calibri"/>
          <w:szCs w:val="24"/>
        </w:rPr>
        <w:t xml:space="preserve"> in</w:t>
      </w:r>
      <w:r w:rsidRPr="001A2CEC">
        <w:rPr>
          <w:rFonts w:ascii="Calibri" w:hAnsi="Calibri"/>
          <w:szCs w:val="24"/>
        </w:rPr>
        <w:t xml:space="preserve"> velja za obe pogodbeni stranki.</w:t>
      </w:r>
    </w:p>
    <w:p w14:paraId="5646243A" w14:textId="77777777" w:rsidR="00685D5B" w:rsidRPr="0040337F" w:rsidRDefault="00685D5B" w:rsidP="003547CF">
      <w:pPr>
        <w:spacing w:before="340" w:after="40" w:line="360" w:lineRule="auto"/>
        <w:outlineLvl w:val="4"/>
        <w:rPr>
          <w:rFonts w:ascii="Calibri" w:hAnsi="Calibri"/>
          <w:b/>
          <w:i/>
          <w:szCs w:val="24"/>
        </w:rPr>
      </w:pPr>
      <w:r w:rsidRPr="0040337F">
        <w:rPr>
          <w:rFonts w:ascii="Calibri" w:hAnsi="Calibri"/>
          <w:b/>
          <w:i/>
          <w:szCs w:val="24"/>
        </w:rPr>
        <w:t>REŠEVANJE SPOROV</w:t>
      </w:r>
    </w:p>
    <w:p w14:paraId="5BE8A86D" w14:textId="77777777" w:rsidR="00685D5B" w:rsidRPr="0040337F" w:rsidRDefault="00685D5B" w:rsidP="00321F93">
      <w:pPr>
        <w:numPr>
          <w:ilvl w:val="0"/>
          <w:numId w:val="5"/>
        </w:numPr>
        <w:spacing w:line="360" w:lineRule="auto"/>
        <w:jc w:val="center"/>
        <w:rPr>
          <w:rFonts w:ascii="Calibri" w:hAnsi="Calibri"/>
          <w:b/>
          <w:szCs w:val="24"/>
        </w:rPr>
      </w:pPr>
      <w:r w:rsidRPr="0040337F">
        <w:rPr>
          <w:rFonts w:ascii="Calibri" w:hAnsi="Calibri"/>
          <w:b/>
          <w:szCs w:val="24"/>
        </w:rPr>
        <w:t>člen</w:t>
      </w:r>
    </w:p>
    <w:p w14:paraId="079231E5" w14:textId="77777777" w:rsidR="00685D5B" w:rsidRPr="0040337F" w:rsidRDefault="0025375C" w:rsidP="00685D5B">
      <w:pPr>
        <w:jc w:val="both"/>
        <w:rPr>
          <w:rFonts w:ascii="Calibri" w:hAnsi="Calibri"/>
          <w:szCs w:val="24"/>
        </w:rPr>
      </w:pPr>
      <w:r w:rsidRPr="0040337F">
        <w:rPr>
          <w:rFonts w:ascii="Calibri" w:hAnsi="Calibri"/>
          <w:szCs w:val="24"/>
        </w:rPr>
        <w:t xml:space="preserve">Pogodbeni stranki soglašata, da bosta vse spore iz te pogodbe reševali sporazumno, v kolikor to ne bi bilo možno, </w:t>
      </w:r>
      <w:r w:rsidR="007E70EF" w:rsidRPr="0040337F">
        <w:rPr>
          <w:rFonts w:ascii="Calibri" w:hAnsi="Calibri"/>
          <w:szCs w:val="24"/>
        </w:rPr>
        <w:t>bo</w:t>
      </w:r>
      <w:r w:rsidR="00685D5B" w:rsidRPr="0040337F">
        <w:rPr>
          <w:rFonts w:ascii="Calibri" w:hAnsi="Calibri"/>
          <w:szCs w:val="24"/>
        </w:rPr>
        <w:t xml:space="preserve"> o sporu odloča</w:t>
      </w:r>
      <w:r w:rsidR="007E70EF" w:rsidRPr="0040337F">
        <w:rPr>
          <w:rFonts w:ascii="Calibri" w:hAnsi="Calibri"/>
          <w:szCs w:val="24"/>
        </w:rPr>
        <w:t>lo</w:t>
      </w:r>
      <w:r w:rsidR="00685D5B" w:rsidRPr="0040337F">
        <w:rPr>
          <w:rFonts w:ascii="Calibri" w:hAnsi="Calibri"/>
          <w:szCs w:val="24"/>
        </w:rPr>
        <w:t xml:space="preserve"> </w:t>
      </w:r>
      <w:r w:rsidR="00C44014" w:rsidRPr="0040337F">
        <w:rPr>
          <w:rFonts w:ascii="Calibri" w:hAnsi="Calibri"/>
          <w:szCs w:val="24"/>
        </w:rPr>
        <w:t xml:space="preserve">stvarno </w:t>
      </w:r>
      <w:r w:rsidR="00685D5B" w:rsidRPr="0040337F">
        <w:rPr>
          <w:rFonts w:ascii="Calibri" w:hAnsi="Calibri"/>
          <w:szCs w:val="24"/>
        </w:rPr>
        <w:t xml:space="preserve">pristojno sodišče </w:t>
      </w:r>
      <w:r w:rsidR="00B55F30">
        <w:rPr>
          <w:rFonts w:ascii="Calibri" w:hAnsi="Calibri"/>
          <w:szCs w:val="24"/>
        </w:rPr>
        <w:t>po sedežu naročnika</w:t>
      </w:r>
      <w:r w:rsidR="007B5BA6">
        <w:rPr>
          <w:rFonts w:ascii="Calibri" w:hAnsi="Calibri"/>
          <w:szCs w:val="24"/>
        </w:rPr>
        <w:t xml:space="preserve"> iz krovne pogodbe</w:t>
      </w:r>
      <w:r w:rsidR="007E70EF" w:rsidRPr="0040337F">
        <w:rPr>
          <w:rFonts w:ascii="Calibri" w:hAnsi="Calibri"/>
          <w:szCs w:val="24"/>
        </w:rPr>
        <w:t>,</w:t>
      </w:r>
      <w:r w:rsidR="00685D5B" w:rsidRPr="0040337F">
        <w:rPr>
          <w:rFonts w:ascii="Calibri" w:hAnsi="Calibri"/>
          <w:szCs w:val="24"/>
        </w:rPr>
        <w:t xml:space="preserve"> po slovenskem pravu.</w:t>
      </w:r>
      <w:r w:rsidR="00D92144" w:rsidRPr="0040337F">
        <w:rPr>
          <w:rFonts w:ascii="Calibri" w:hAnsi="Calibri"/>
          <w:szCs w:val="24"/>
        </w:rPr>
        <w:t xml:space="preserve"> Za</w:t>
      </w:r>
      <w:r w:rsidR="00685D5B" w:rsidRPr="0040337F">
        <w:rPr>
          <w:rFonts w:ascii="Calibri" w:hAnsi="Calibri"/>
          <w:szCs w:val="24"/>
        </w:rPr>
        <w:t xml:space="preserve"> tolmačenj</w:t>
      </w:r>
      <w:r w:rsidR="00D92144" w:rsidRPr="0040337F">
        <w:rPr>
          <w:rFonts w:ascii="Calibri" w:hAnsi="Calibri"/>
          <w:szCs w:val="24"/>
        </w:rPr>
        <w:t>e</w:t>
      </w:r>
      <w:r w:rsidR="00685D5B" w:rsidRPr="0040337F">
        <w:rPr>
          <w:rFonts w:ascii="Calibri" w:hAnsi="Calibri"/>
          <w:szCs w:val="24"/>
        </w:rPr>
        <w:t xml:space="preserve"> </w:t>
      </w:r>
      <w:r w:rsidR="00D92144" w:rsidRPr="0040337F">
        <w:rPr>
          <w:rFonts w:ascii="Calibri" w:hAnsi="Calibri"/>
          <w:szCs w:val="24"/>
        </w:rPr>
        <w:t>spornih pogodbenih določil stranki soglašata z</w:t>
      </w:r>
      <w:r w:rsidR="00685D5B" w:rsidRPr="0040337F">
        <w:rPr>
          <w:rFonts w:ascii="Calibri" w:hAnsi="Calibri"/>
          <w:szCs w:val="24"/>
        </w:rPr>
        <w:t xml:space="preserve"> merodajno razlago</w:t>
      </w:r>
      <w:r w:rsidR="00D92144" w:rsidRPr="0040337F">
        <w:rPr>
          <w:rFonts w:ascii="Calibri" w:hAnsi="Calibri"/>
          <w:szCs w:val="24"/>
        </w:rPr>
        <w:t>,</w:t>
      </w:r>
      <w:r w:rsidR="00685D5B" w:rsidRPr="0040337F">
        <w:rPr>
          <w:rFonts w:ascii="Calibri" w:hAnsi="Calibri"/>
          <w:szCs w:val="24"/>
        </w:rPr>
        <w:t xml:space="preserve"> po naslednjem vrstnem redu:</w:t>
      </w:r>
    </w:p>
    <w:p w14:paraId="0E90DEEF" w14:textId="77777777" w:rsidR="00685D5B" w:rsidRPr="0040337F" w:rsidRDefault="00CE214B" w:rsidP="00321F93">
      <w:pPr>
        <w:numPr>
          <w:ilvl w:val="0"/>
          <w:numId w:val="6"/>
        </w:numPr>
        <w:tabs>
          <w:tab w:val="num" w:pos="210"/>
        </w:tabs>
        <w:rPr>
          <w:rFonts w:ascii="Calibri" w:hAnsi="Calibri"/>
          <w:szCs w:val="24"/>
        </w:rPr>
      </w:pPr>
      <w:r>
        <w:rPr>
          <w:rFonts w:ascii="Calibri" w:hAnsi="Calibri"/>
          <w:szCs w:val="24"/>
        </w:rPr>
        <w:t>pogodba</w:t>
      </w:r>
      <w:r w:rsidR="00685D5B" w:rsidRPr="0040337F">
        <w:rPr>
          <w:rFonts w:ascii="Calibri" w:hAnsi="Calibri"/>
          <w:szCs w:val="24"/>
        </w:rPr>
        <w:t>,</w:t>
      </w:r>
    </w:p>
    <w:p w14:paraId="66C527E6" w14:textId="77777777" w:rsidR="00685D5B" w:rsidRPr="0040337F" w:rsidRDefault="00685D5B" w:rsidP="00321F93">
      <w:pPr>
        <w:numPr>
          <w:ilvl w:val="0"/>
          <w:numId w:val="6"/>
        </w:numPr>
        <w:tabs>
          <w:tab w:val="num" w:pos="210"/>
        </w:tabs>
        <w:rPr>
          <w:rFonts w:ascii="Calibri" w:hAnsi="Calibri"/>
          <w:szCs w:val="24"/>
        </w:rPr>
      </w:pPr>
      <w:r w:rsidRPr="0040337F">
        <w:rPr>
          <w:rFonts w:ascii="Calibri" w:hAnsi="Calibri"/>
          <w:szCs w:val="24"/>
        </w:rPr>
        <w:t>razpisna dokumentacija,</w:t>
      </w:r>
      <w:r w:rsidR="00B51380" w:rsidRPr="0040337F">
        <w:rPr>
          <w:rFonts w:ascii="Calibri" w:hAnsi="Calibri"/>
          <w:szCs w:val="24"/>
        </w:rPr>
        <w:t xml:space="preserve"> ki je sestavni del te pogodbe,</w:t>
      </w:r>
    </w:p>
    <w:p w14:paraId="3498A1C9" w14:textId="77777777" w:rsidR="00685D5B" w:rsidRPr="0040337F" w:rsidRDefault="0003149D" w:rsidP="00321F93">
      <w:pPr>
        <w:numPr>
          <w:ilvl w:val="0"/>
          <w:numId w:val="6"/>
        </w:numPr>
        <w:tabs>
          <w:tab w:val="num" w:pos="210"/>
        </w:tabs>
        <w:rPr>
          <w:rFonts w:ascii="Calibri" w:hAnsi="Calibri"/>
          <w:szCs w:val="24"/>
        </w:rPr>
      </w:pPr>
      <w:r>
        <w:rPr>
          <w:rFonts w:ascii="Calibri" w:hAnsi="Calibri"/>
          <w:szCs w:val="24"/>
        </w:rPr>
        <w:t>O</w:t>
      </w:r>
      <w:r w:rsidR="00685D5B" w:rsidRPr="0040337F">
        <w:rPr>
          <w:rFonts w:ascii="Calibri" w:hAnsi="Calibri"/>
          <w:szCs w:val="24"/>
        </w:rPr>
        <w:t>bligacijski zakonik.</w:t>
      </w:r>
    </w:p>
    <w:p w14:paraId="5E835FD4" w14:textId="77777777" w:rsidR="00685D5B" w:rsidRDefault="00685D5B" w:rsidP="003547CF">
      <w:pPr>
        <w:spacing w:before="340" w:after="40" w:line="360" w:lineRule="auto"/>
        <w:outlineLvl w:val="4"/>
        <w:rPr>
          <w:rFonts w:ascii="Calibri" w:hAnsi="Calibri"/>
          <w:b/>
          <w:i/>
          <w:szCs w:val="24"/>
        </w:rPr>
      </w:pPr>
      <w:r w:rsidRPr="0040337F">
        <w:rPr>
          <w:rFonts w:ascii="Calibri" w:hAnsi="Calibri"/>
          <w:b/>
          <w:i/>
          <w:szCs w:val="24"/>
        </w:rPr>
        <w:t>KONČNE DOLOČBE</w:t>
      </w:r>
    </w:p>
    <w:p w14:paraId="7100309D" w14:textId="77777777" w:rsidR="00312156" w:rsidRPr="0040337F" w:rsidRDefault="00312156" w:rsidP="00321F93">
      <w:pPr>
        <w:numPr>
          <w:ilvl w:val="0"/>
          <w:numId w:val="5"/>
        </w:numPr>
        <w:spacing w:line="360" w:lineRule="auto"/>
        <w:jc w:val="center"/>
        <w:rPr>
          <w:rFonts w:ascii="Calibri" w:hAnsi="Calibri"/>
          <w:b/>
          <w:szCs w:val="24"/>
        </w:rPr>
      </w:pPr>
      <w:r w:rsidRPr="0040337F">
        <w:rPr>
          <w:rFonts w:ascii="Calibri" w:hAnsi="Calibri"/>
          <w:b/>
          <w:szCs w:val="24"/>
        </w:rPr>
        <w:t>člen</w:t>
      </w:r>
    </w:p>
    <w:p w14:paraId="2F55E6C1" w14:textId="62C40F9E" w:rsidR="0003149D" w:rsidRDefault="00AB7AD1" w:rsidP="00685D5B">
      <w:pPr>
        <w:jc w:val="both"/>
        <w:rPr>
          <w:rFonts w:ascii="Calibri" w:hAnsi="Calibri"/>
          <w:szCs w:val="24"/>
        </w:rPr>
      </w:pPr>
      <w:r>
        <w:rPr>
          <w:rFonts w:ascii="Calibri" w:hAnsi="Calibri"/>
          <w:szCs w:val="24"/>
        </w:rPr>
        <w:t xml:space="preserve">Pogodba je pod </w:t>
      </w:r>
      <w:proofErr w:type="spellStart"/>
      <w:r>
        <w:rPr>
          <w:rFonts w:ascii="Calibri" w:hAnsi="Calibri"/>
          <w:szCs w:val="24"/>
        </w:rPr>
        <w:t>odložnimi</w:t>
      </w:r>
      <w:proofErr w:type="spellEnd"/>
      <w:r>
        <w:rPr>
          <w:rFonts w:ascii="Calibri" w:hAnsi="Calibri"/>
          <w:szCs w:val="24"/>
        </w:rPr>
        <w:t xml:space="preserve"> pogoji</w:t>
      </w:r>
      <w:r w:rsidR="00CE214B">
        <w:rPr>
          <w:rFonts w:ascii="Calibri" w:hAnsi="Calibri"/>
          <w:szCs w:val="24"/>
        </w:rPr>
        <w:t xml:space="preserve"> veljavno sklenjena na dan, ko jo podpišeta obe stranki. </w:t>
      </w:r>
    </w:p>
    <w:p w14:paraId="0D824D5D" w14:textId="77777777" w:rsidR="0003149D" w:rsidRDefault="0003149D" w:rsidP="00685D5B">
      <w:pPr>
        <w:jc w:val="both"/>
        <w:rPr>
          <w:rFonts w:ascii="Calibri" w:hAnsi="Calibri"/>
          <w:szCs w:val="24"/>
        </w:rPr>
      </w:pPr>
    </w:p>
    <w:p w14:paraId="3D6D1577" w14:textId="77777777" w:rsidR="00AB7AD1" w:rsidRDefault="00AB7AD1" w:rsidP="00685D5B">
      <w:pPr>
        <w:jc w:val="both"/>
        <w:rPr>
          <w:rFonts w:ascii="Calibri" w:hAnsi="Calibri" w:cs="Arial"/>
          <w:szCs w:val="24"/>
        </w:rPr>
      </w:pPr>
      <w:r>
        <w:rPr>
          <w:rFonts w:ascii="Calibri" w:hAnsi="Calibri"/>
          <w:szCs w:val="24"/>
        </w:rPr>
        <w:t xml:space="preserve">Prodajalec izpolni </w:t>
      </w:r>
      <w:proofErr w:type="spellStart"/>
      <w:r>
        <w:rPr>
          <w:rFonts w:ascii="Calibri" w:hAnsi="Calibri"/>
          <w:szCs w:val="24"/>
        </w:rPr>
        <w:t>odložne</w:t>
      </w:r>
      <w:proofErr w:type="spellEnd"/>
      <w:r>
        <w:rPr>
          <w:rFonts w:ascii="Calibri" w:hAnsi="Calibri"/>
          <w:szCs w:val="24"/>
        </w:rPr>
        <w:t xml:space="preserve"> pogoje</w:t>
      </w:r>
      <w:r w:rsidR="00CE214B">
        <w:rPr>
          <w:rFonts w:ascii="Calibri" w:hAnsi="Calibri"/>
          <w:szCs w:val="24"/>
        </w:rPr>
        <w:t xml:space="preserve"> tako, da kupcu predloži finančno zavarovanje za dobro izvedbo pogodbenih obveznosti,</w:t>
      </w:r>
      <w:r>
        <w:rPr>
          <w:rFonts w:ascii="Calibri" w:hAnsi="Calibri"/>
          <w:szCs w:val="24"/>
        </w:rPr>
        <w:t xml:space="preserve"> kot je določeno s to pogodbo,</w:t>
      </w:r>
      <w:r w:rsidR="00CE214B">
        <w:rPr>
          <w:rFonts w:ascii="Calibri" w:hAnsi="Calibri"/>
          <w:szCs w:val="24"/>
        </w:rPr>
        <w:t xml:space="preserve"> izjavo v skladu s </w:t>
      </w:r>
      <w:r w:rsidR="00685D5B" w:rsidRPr="0040337F">
        <w:rPr>
          <w:rFonts w:ascii="Calibri" w:hAnsi="Calibri" w:cs="Arial"/>
          <w:szCs w:val="24"/>
        </w:rPr>
        <w:t>VI. odstavkom 14. člena Zakona o integriteti in preprečevanju korupcije</w:t>
      </w:r>
      <w:r>
        <w:rPr>
          <w:rFonts w:ascii="Calibri" w:hAnsi="Calibri" w:cs="Arial"/>
          <w:szCs w:val="24"/>
        </w:rPr>
        <w:t xml:space="preserve">. </w:t>
      </w:r>
    </w:p>
    <w:p w14:paraId="6E8134CC" w14:textId="77777777" w:rsidR="00AB7AD1" w:rsidRDefault="00AB7AD1" w:rsidP="00685D5B">
      <w:pPr>
        <w:jc w:val="both"/>
        <w:rPr>
          <w:rFonts w:ascii="Calibri" w:hAnsi="Calibri" w:cs="Arial"/>
          <w:szCs w:val="24"/>
        </w:rPr>
      </w:pPr>
    </w:p>
    <w:p w14:paraId="5ADE94B1" w14:textId="1CDD3D31" w:rsidR="00651C83" w:rsidRPr="00AB7AD1" w:rsidRDefault="00AB7AD1" w:rsidP="00685D5B">
      <w:pPr>
        <w:jc w:val="both"/>
        <w:rPr>
          <w:rFonts w:ascii="Calibri" w:hAnsi="Calibri" w:cs="Arial"/>
          <w:szCs w:val="24"/>
        </w:rPr>
      </w:pPr>
      <w:r>
        <w:rPr>
          <w:rFonts w:ascii="Calibri" w:hAnsi="Calibri" w:cs="Arial"/>
          <w:szCs w:val="24"/>
        </w:rPr>
        <w:t xml:space="preserve">Prodajalec za izpolnitev </w:t>
      </w:r>
      <w:proofErr w:type="spellStart"/>
      <w:r>
        <w:rPr>
          <w:rFonts w:ascii="Calibri" w:hAnsi="Calibri" w:cs="Arial"/>
          <w:szCs w:val="24"/>
        </w:rPr>
        <w:t>odložnega</w:t>
      </w:r>
      <w:proofErr w:type="spellEnd"/>
      <w:r>
        <w:rPr>
          <w:rFonts w:ascii="Calibri" w:hAnsi="Calibri" w:cs="Arial"/>
          <w:szCs w:val="24"/>
        </w:rPr>
        <w:t xml:space="preserve"> pogoja mora kupcu v roku </w:t>
      </w:r>
      <w:r>
        <w:rPr>
          <w:rFonts w:ascii="Calibri" w:hAnsi="Calibri"/>
          <w:szCs w:val="24"/>
        </w:rPr>
        <w:t>10 dni od podpisa te pogodbe dostaviti Navodila za uporabnike posameznih ponujenih komponent v slovenskem jeziku.</w:t>
      </w:r>
    </w:p>
    <w:p w14:paraId="27FB3513" w14:textId="77777777" w:rsidR="002B7AB6" w:rsidRDefault="002B7AB6" w:rsidP="0003149D">
      <w:pPr>
        <w:rPr>
          <w:rFonts w:ascii="Calibri" w:hAnsi="Calibri"/>
          <w:szCs w:val="24"/>
        </w:rPr>
      </w:pPr>
    </w:p>
    <w:p w14:paraId="6B2FED85" w14:textId="77777777" w:rsidR="00C973F7" w:rsidRDefault="002B7AB6" w:rsidP="0003149D">
      <w:pPr>
        <w:jc w:val="both"/>
        <w:rPr>
          <w:rFonts w:ascii="Calibri" w:hAnsi="Calibri"/>
          <w:szCs w:val="24"/>
        </w:rPr>
      </w:pPr>
      <w:r w:rsidRPr="002B7AB6">
        <w:rPr>
          <w:rFonts w:ascii="Calibri" w:hAnsi="Calibri"/>
          <w:szCs w:val="24"/>
        </w:rPr>
        <w:t xml:space="preserve">Pogodba se sklepa za obdobje </w:t>
      </w:r>
      <w:r>
        <w:rPr>
          <w:rFonts w:ascii="Calibri" w:hAnsi="Calibri"/>
          <w:szCs w:val="24"/>
        </w:rPr>
        <w:t>3</w:t>
      </w:r>
      <w:r w:rsidRPr="002B7AB6">
        <w:rPr>
          <w:rFonts w:ascii="Calibri" w:hAnsi="Calibri"/>
          <w:szCs w:val="24"/>
        </w:rPr>
        <w:t xml:space="preserve"> (</w:t>
      </w:r>
      <w:r>
        <w:rPr>
          <w:rFonts w:ascii="Calibri" w:hAnsi="Calibri"/>
          <w:szCs w:val="24"/>
        </w:rPr>
        <w:t>treh</w:t>
      </w:r>
      <w:r w:rsidRPr="002B7AB6">
        <w:rPr>
          <w:rFonts w:ascii="Calibri" w:hAnsi="Calibri"/>
          <w:szCs w:val="24"/>
        </w:rPr>
        <w:t>) le</w:t>
      </w:r>
      <w:r>
        <w:rPr>
          <w:rFonts w:ascii="Calibri" w:hAnsi="Calibri"/>
          <w:szCs w:val="24"/>
        </w:rPr>
        <w:t xml:space="preserve">t od podpisa pogodbenih strank. </w:t>
      </w:r>
      <w:r w:rsidR="00C973F7" w:rsidRPr="0003149D">
        <w:rPr>
          <w:rFonts w:ascii="Calibri" w:hAnsi="Calibri"/>
          <w:szCs w:val="24"/>
        </w:rPr>
        <w:t xml:space="preserve">Pogodba preneha veljati, če je kupec seznanjen, da je pristojni državni organ ali sodišče s pravnomočno odločitvijo ugotovilo kršitev delovne, </w:t>
      </w:r>
      <w:proofErr w:type="spellStart"/>
      <w:r w:rsidR="00C973F7" w:rsidRPr="0003149D">
        <w:rPr>
          <w:rFonts w:ascii="Calibri" w:hAnsi="Calibri"/>
          <w:szCs w:val="24"/>
        </w:rPr>
        <w:t>okoljske</w:t>
      </w:r>
      <w:proofErr w:type="spellEnd"/>
      <w:r w:rsidR="00C973F7" w:rsidRPr="0003149D">
        <w:rPr>
          <w:rFonts w:ascii="Calibri" w:hAnsi="Calibri"/>
          <w:szCs w:val="24"/>
        </w:rPr>
        <w:t xml:space="preserve"> ali socialne zakonodaje s strani prodajalca ali njegovega podizvajalca.</w:t>
      </w:r>
    </w:p>
    <w:p w14:paraId="28B7FC6E" w14:textId="77777777" w:rsidR="0003149D" w:rsidRDefault="0003149D" w:rsidP="0003149D">
      <w:pPr>
        <w:jc w:val="both"/>
        <w:rPr>
          <w:rFonts w:ascii="Calibri" w:hAnsi="Calibri"/>
          <w:szCs w:val="24"/>
        </w:rPr>
      </w:pPr>
    </w:p>
    <w:p w14:paraId="355BDE34" w14:textId="77777777" w:rsidR="0003149D" w:rsidRPr="0003149D" w:rsidRDefault="0003149D" w:rsidP="0003149D">
      <w:pPr>
        <w:jc w:val="both"/>
        <w:rPr>
          <w:rFonts w:ascii="Calibri" w:hAnsi="Calibri"/>
          <w:szCs w:val="24"/>
        </w:rPr>
      </w:pPr>
      <w:r>
        <w:rPr>
          <w:rFonts w:ascii="Calibri" w:hAnsi="Calibri"/>
          <w:szCs w:val="24"/>
        </w:rPr>
        <w:t>Odstop pogodbe tretjemu je mogoč samo s pisnim soglasjem obeh strank. Odstop terjatev po tej pogodbi je dovoljen samo s pisnim soglasjem nasprotne stranke.</w:t>
      </w:r>
    </w:p>
    <w:p w14:paraId="20684D5B" w14:textId="77777777" w:rsidR="002B7AB6" w:rsidRDefault="002B7AB6" w:rsidP="002B7AB6">
      <w:pPr>
        <w:rPr>
          <w:rFonts w:ascii="Calibri" w:hAnsi="Calibri"/>
          <w:szCs w:val="24"/>
        </w:rPr>
      </w:pPr>
    </w:p>
    <w:p w14:paraId="54C29428" w14:textId="456276F9" w:rsidR="00D42E16" w:rsidRPr="00D21371" w:rsidRDefault="00D42E16" w:rsidP="00D21371">
      <w:pPr>
        <w:numPr>
          <w:ilvl w:val="0"/>
          <w:numId w:val="5"/>
        </w:numPr>
        <w:spacing w:line="360" w:lineRule="auto"/>
        <w:jc w:val="center"/>
        <w:rPr>
          <w:rFonts w:ascii="Calibri" w:hAnsi="Calibri"/>
          <w:b/>
          <w:szCs w:val="24"/>
        </w:rPr>
      </w:pPr>
      <w:r>
        <w:rPr>
          <w:rFonts w:ascii="Calibri" w:hAnsi="Calibri"/>
          <w:b/>
          <w:szCs w:val="24"/>
        </w:rPr>
        <w:t>člen</w:t>
      </w:r>
    </w:p>
    <w:p w14:paraId="43CF2ABA" w14:textId="77777777" w:rsidR="00D42E16" w:rsidRPr="00D42E16" w:rsidRDefault="00D42E16" w:rsidP="00D42E16">
      <w:pPr>
        <w:jc w:val="both"/>
        <w:rPr>
          <w:rFonts w:ascii="Calibri" w:hAnsi="Calibri"/>
          <w:szCs w:val="24"/>
        </w:rPr>
      </w:pPr>
      <w:r w:rsidRPr="00D42E16">
        <w:rPr>
          <w:rFonts w:ascii="Calibri" w:hAnsi="Calibri"/>
          <w:szCs w:val="24"/>
        </w:rPr>
        <w:t>Ta pogodba je sklenjena pod razveznim pogojem, ki se uresniči v primeru izpolnitve ene od naslednjih okoliščin:</w:t>
      </w:r>
    </w:p>
    <w:p w14:paraId="7DA6E753" w14:textId="77777777" w:rsidR="00D42E16" w:rsidRPr="00D42E16" w:rsidRDefault="00D42E16" w:rsidP="00321F93">
      <w:pPr>
        <w:numPr>
          <w:ilvl w:val="0"/>
          <w:numId w:val="10"/>
        </w:numPr>
        <w:jc w:val="both"/>
        <w:rPr>
          <w:rFonts w:ascii="Calibri" w:hAnsi="Calibri"/>
          <w:szCs w:val="24"/>
        </w:rPr>
      </w:pPr>
      <w:r w:rsidRPr="00D42E16">
        <w:rPr>
          <w:rFonts w:ascii="Calibri" w:hAnsi="Calibri"/>
          <w:szCs w:val="24"/>
        </w:rPr>
        <w:t xml:space="preserve">če bo naročnik seznanjen, da je sodišče s pravnomočno odločitvijo ugotovilo kršitev obveznosti delovne, </w:t>
      </w:r>
      <w:proofErr w:type="spellStart"/>
      <w:r w:rsidRPr="00D42E16">
        <w:rPr>
          <w:rFonts w:ascii="Calibri" w:hAnsi="Calibri"/>
          <w:szCs w:val="24"/>
        </w:rPr>
        <w:t>okoljske</w:t>
      </w:r>
      <w:proofErr w:type="spellEnd"/>
      <w:r w:rsidRPr="00D42E16">
        <w:rPr>
          <w:rFonts w:ascii="Calibri" w:hAnsi="Calibri"/>
          <w:szCs w:val="24"/>
        </w:rPr>
        <w:t xml:space="preserve"> ali socialne zakonodaje s strani izvajalca/dobavitelja ali podizvajalca ali</w:t>
      </w:r>
    </w:p>
    <w:p w14:paraId="07055F7B" w14:textId="77777777" w:rsidR="00D42E16" w:rsidRPr="00D42E16" w:rsidRDefault="00D42E16" w:rsidP="00321F93">
      <w:pPr>
        <w:numPr>
          <w:ilvl w:val="0"/>
          <w:numId w:val="10"/>
        </w:numPr>
        <w:jc w:val="both"/>
        <w:rPr>
          <w:rFonts w:ascii="Calibri" w:hAnsi="Calibri"/>
          <w:szCs w:val="24"/>
        </w:rPr>
      </w:pPr>
      <w:r w:rsidRPr="00D42E16">
        <w:rPr>
          <w:rFonts w:ascii="Calibri" w:hAnsi="Calibri"/>
          <w:szCs w:val="24"/>
        </w:rPr>
        <w:t>če bo naročnik seznanjen, da je pristojni državni organ pri izvajalcu/dobavitelju ali podizvajalcu v času izvajanja pogodbe ugotovil najmanj dve kršitvi v zvezi s plačilom za delo, delovnim časom, počitki, opravljanje dela na podlagi civilnega prava kljub obstoju elementov delovnega razmerja ali v zvezi z zaposlovanjem na črno in za kateri mu he bila s pravnomočno odločitvijo ali več pravnomočnimi odločitvami izrečena globa za prekršek,</w:t>
      </w:r>
    </w:p>
    <w:p w14:paraId="742C9CC4" w14:textId="77777777" w:rsidR="00D42E16" w:rsidRPr="00D42E16" w:rsidRDefault="00D42E16" w:rsidP="00D42E16">
      <w:pPr>
        <w:jc w:val="both"/>
        <w:rPr>
          <w:rFonts w:ascii="Calibri" w:hAnsi="Calibri"/>
          <w:szCs w:val="24"/>
        </w:rPr>
      </w:pPr>
      <w:r w:rsidRPr="00D42E16">
        <w:rPr>
          <w:rFonts w:ascii="Calibri" w:hAnsi="Calibri"/>
          <w:szCs w:val="24"/>
        </w:rPr>
        <w:t>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s 94. členom ZJN-3 in določili te pogodbe v roku 30 dni od seznanitve s kršitvijo.</w:t>
      </w:r>
    </w:p>
    <w:p w14:paraId="6E86F60C" w14:textId="77777777" w:rsidR="00D42E16" w:rsidRPr="00D42E16" w:rsidRDefault="00D42E16" w:rsidP="00D42E16">
      <w:pPr>
        <w:jc w:val="both"/>
        <w:rPr>
          <w:rFonts w:ascii="Calibri" w:hAnsi="Calibri"/>
          <w:szCs w:val="24"/>
        </w:rPr>
      </w:pPr>
    </w:p>
    <w:p w14:paraId="4A9A2B76" w14:textId="77777777" w:rsidR="00D42E16" w:rsidRPr="00D42E16" w:rsidRDefault="00D42E16" w:rsidP="00D42E16">
      <w:pPr>
        <w:jc w:val="both"/>
        <w:rPr>
          <w:rFonts w:ascii="Calibri" w:hAnsi="Calibri"/>
          <w:szCs w:val="24"/>
        </w:rPr>
      </w:pPr>
      <w:r w:rsidRPr="00D42E16">
        <w:rPr>
          <w:rFonts w:ascii="Calibri" w:hAnsi="Calibri"/>
          <w:szCs w:val="24"/>
        </w:rPr>
        <w:t>V primeru izpolnitve okoliščin in pogojev iz prejšnjega odstavka se šteje, da je pogodba razvezana z dnem sklenitve pogodbe o izvedbi javnega naročila za predmetno naročilo.</w:t>
      </w:r>
    </w:p>
    <w:p w14:paraId="17822683" w14:textId="77777777" w:rsidR="00D42E16" w:rsidRPr="00D42E16" w:rsidRDefault="00D42E16" w:rsidP="00D42E16">
      <w:pPr>
        <w:jc w:val="both"/>
        <w:rPr>
          <w:rFonts w:ascii="Calibri" w:hAnsi="Calibri"/>
          <w:szCs w:val="24"/>
        </w:rPr>
      </w:pPr>
      <w:r w:rsidRPr="00D42E16">
        <w:rPr>
          <w:rFonts w:ascii="Calibri" w:hAnsi="Calibri"/>
          <w:szCs w:val="24"/>
        </w:rPr>
        <w:t>Če naročnik v roku 30 dni od seznanitve s kršitvijo ne začne novega postopka javnega naročila, se šteje, da je pogodba razvezana trideseti dan od seznanitve s kršitvijo.</w:t>
      </w:r>
    </w:p>
    <w:p w14:paraId="47BAA237" w14:textId="77777777" w:rsidR="00D42E16" w:rsidRDefault="00D42E16" w:rsidP="00685D5B">
      <w:pPr>
        <w:jc w:val="both"/>
        <w:rPr>
          <w:rFonts w:ascii="Calibri" w:hAnsi="Calibri"/>
          <w:szCs w:val="24"/>
        </w:rPr>
      </w:pPr>
    </w:p>
    <w:p w14:paraId="0C20B9F0" w14:textId="636DF59E" w:rsidR="00D42E16" w:rsidRPr="00D21371" w:rsidRDefault="00D42E16" w:rsidP="00D21371">
      <w:pPr>
        <w:numPr>
          <w:ilvl w:val="0"/>
          <w:numId w:val="5"/>
        </w:numPr>
        <w:spacing w:line="360" w:lineRule="auto"/>
        <w:jc w:val="center"/>
        <w:rPr>
          <w:rFonts w:ascii="Calibri" w:hAnsi="Calibri"/>
          <w:b/>
          <w:szCs w:val="24"/>
        </w:rPr>
      </w:pPr>
      <w:r>
        <w:rPr>
          <w:rFonts w:ascii="Calibri" w:hAnsi="Calibri"/>
          <w:b/>
          <w:szCs w:val="24"/>
        </w:rPr>
        <w:t>člen</w:t>
      </w:r>
    </w:p>
    <w:p w14:paraId="5C6C5514" w14:textId="11D4959C" w:rsidR="0003149D" w:rsidRDefault="00651C83" w:rsidP="00685D5B">
      <w:pPr>
        <w:jc w:val="both"/>
        <w:rPr>
          <w:rFonts w:ascii="Calibri" w:hAnsi="Calibri"/>
          <w:szCs w:val="24"/>
        </w:rPr>
      </w:pPr>
      <w:r w:rsidRPr="0040337F">
        <w:rPr>
          <w:rFonts w:ascii="Calibri" w:hAnsi="Calibri"/>
          <w:szCs w:val="24"/>
        </w:rPr>
        <w:t xml:space="preserve">Pogodba je sestavljena v </w:t>
      </w:r>
      <w:r w:rsidR="00857F1D">
        <w:rPr>
          <w:rFonts w:ascii="Calibri" w:hAnsi="Calibri"/>
          <w:szCs w:val="24"/>
        </w:rPr>
        <w:t>2 (dveh</w:t>
      </w:r>
      <w:r w:rsidR="00CE214B">
        <w:rPr>
          <w:rFonts w:ascii="Calibri" w:hAnsi="Calibri"/>
          <w:szCs w:val="24"/>
        </w:rPr>
        <w:t>)</w:t>
      </w:r>
      <w:r w:rsidR="00CE214B" w:rsidRPr="0040337F">
        <w:rPr>
          <w:rFonts w:ascii="Calibri" w:hAnsi="Calibri"/>
          <w:szCs w:val="24"/>
        </w:rPr>
        <w:t xml:space="preserve"> </w:t>
      </w:r>
      <w:r w:rsidRPr="0040337F">
        <w:rPr>
          <w:rFonts w:ascii="Calibri" w:hAnsi="Calibri"/>
          <w:szCs w:val="24"/>
        </w:rPr>
        <w:t>enakih izvodih</w:t>
      </w:r>
      <w:r w:rsidR="00B55F30">
        <w:rPr>
          <w:rFonts w:ascii="Calibri" w:hAnsi="Calibri"/>
          <w:szCs w:val="24"/>
        </w:rPr>
        <w:t>.</w:t>
      </w:r>
      <w:r w:rsidR="00CE214B">
        <w:rPr>
          <w:rFonts w:ascii="Calibri" w:hAnsi="Calibri"/>
          <w:szCs w:val="24"/>
        </w:rPr>
        <w:t xml:space="preserve"> Prodajalec</w:t>
      </w:r>
      <w:r w:rsidR="00857F1D">
        <w:rPr>
          <w:rFonts w:ascii="Calibri" w:hAnsi="Calibri"/>
          <w:szCs w:val="24"/>
        </w:rPr>
        <w:t xml:space="preserve"> in kupec</w:t>
      </w:r>
      <w:r w:rsidR="00CE214B">
        <w:rPr>
          <w:rFonts w:ascii="Calibri" w:hAnsi="Calibri"/>
          <w:szCs w:val="24"/>
        </w:rPr>
        <w:t xml:space="preserve"> prejme</w:t>
      </w:r>
      <w:r w:rsidR="00857F1D">
        <w:rPr>
          <w:rFonts w:ascii="Calibri" w:hAnsi="Calibri"/>
          <w:szCs w:val="24"/>
        </w:rPr>
        <w:t>ta</w:t>
      </w:r>
      <w:r w:rsidR="00CE214B">
        <w:rPr>
          <w:rFonts w:ascii="Calibri" w:hAnsi="Calibri"/>
          <w:szCs w:val="24"/>
        </w:rPr>
        <w:t xml:space="preserve"> </w:t>
      </w:r>
      <w:r w:rsidR="00857F1D">
        <w:rPr>
          <w:rFonts w:ascii="Calibri" w:hAnsi="Calibri"/>
          <w:szCs w:val="24"/>
        </w:rPr>
        <w:t xml:space="preserve"> vsak po 1 (en) izvod. </w:t>
      </w:r>
      <w:r w:rsidR="00685D5B" w:rsidRPr="0040337F">
        <w:rPr>
          <w:rFonts w:ascii="Calibri" w:hAnsi="Calibri"/>
          <w:szCs w:val="24"/>
        </w:rPr>
        <w:t>Za vsa</w:t>
      </w:r>
      <w:r w:rsidRPr="0040337F">
        <w:rPr>
          <w:rFonts w:ascii="Calibri" w:hAnsi="Calibri"/>
          <w:szCs w:val="24"/>
        </w:rPr>
        <w:t xml:space="preserve"> pravna</w:t>
      </w:r>
      <w:r w:rsidR="00685D5B" w:rsidRPr="0040337F">
        <w:rPr>
          <w:rFonts w:ascii="Calibri" w:hAnsi="Calibri"/>
          <w:szCs w:val="24"/>
        </w:rPr>
        <w:t xml:space="preserve"> razmerja, ki niso podrobneje opredeljena</w:t>
      </w:r>
      <w:r w:rsidRPr="0040337F">
        <w:rPr>
          <w:rFonts w:ascii="Calibri" w:hAnsi="Calibri"/>
          <w:szCs w:val="24"/>
        </w:rPr>
        <w:t>,</w:t>
      </w:r>
      <w:r w:rsidR="00685D5B" w:rsidRPr="0040337F">
        <w:rPr>
          <w:rFonts w:ascii="Calibri" w:hAnsi="Calibri"/>
          <w:szCs w:val="24"/>
        </w:rPr>
        <w:t xml:space="preserve"> veljajo določila Obligacijskega zakonika.</w:t>
      </w:r>
      <w:r w:rsidR="00B55F30">
        <w:rPr>
          <w:rFonts w:ascii="Calibri" w:hAnsi="Calibri"/>
          <w:szCs w:val="24"/>
        </w:rPr>
        <w:t xml:space="preserve"> </w:t>
      </w:r>
      <w:r w:rsidR="00685D5B" w:rsidRPr="0040337F">
        <w:rPr>
          <w:rFonts w:ascii="Calibri" w:hAnsi="Calibri"/>
          <w:szCs w:val="24"/>
        </w:rPr>
        <w:t>Morebitne spremembe</w:t>
      </w:r>
      <w:r w:rsidRPr="0040337F">
        <w:rPr>
          <w:rFonts w:ascii="Calibri" w:hAnsi="Calibri"/>
          <w:szCs w:val="24"/>
        </w:rPr>
        <w:t xml:space="preserve"> pogodbe</w:t>
      </w:r>
      <w:r w:rsidR="00685D5B" w:rsidRPr="0040337F">
        <w:rPr>
          <w:rFonts w:ascii="Calibri" w:hAnsi="Calibri"/>
          <w:szCs w:val="24"/>
        </w:rPr>
        <w:t xml:space="preserve"> so veljavne </w:t>
      </w:r>
      <w:r w:rsidR="00734950" w:rsidRPr="0040337F">
        <w:rPr>
          <w:rFonts w:ascii="Calibri" w:hAnsi="Calibri"/>
          <w:szCs w:val="24"/>
        </w:rPr>
        <w:t>zgolj v primeru</w:t>
      </w:r>
      <w:r w:rsidR="00685D5B" w:rsidRPr="0040337F">
        <w:rPr>
          <w:rFonts w:ascii="Calibri" w:hAnsi="Calibri"/>
          <w:szCs w:val="24"/>
        </w:rPr>
        <w:t>,</w:t>
      </w:r>
      <w:r w:rsidR="00734950" w:rsidRPr="0040337F">
        <w:rPr>
          <w:rFonts w:ascii="Calibri" w:hAnsi="Calibri"/>
          <w:szCs w:val="24"/>
        </w:rPr>
        <w:t xml:space="preserve"> da</w:t>
      </w:r>
      <w:r w:rsidR="00685D5B" w:rsidRPr="0040337F">
        <w:rPr>
          <w:rFonts w:ascii="Calibri" w:hAnsi="Calibri"/>
          <w:szCs w:val="24"/>
        </w:rPr>
        <w:t xml:space="preserve"> so dogovorjene v pisni obliki in podpisane s strani odgovornih oseb pogodbenih strank.</w:t>
      </w:r>
    </w:p>
    <w:p w14:paraId="4308C2DF" w14:textId="77777777" w:rsidR="0003149D" w:rsidRDefault="0003149D" w:rsidP="00685D5B">
      <w:pPr>
        <w:jc w:val="both"/>
        <w:rPr>
          <w:rFonts w:ascii="Calibri" w:hAnsi="Calibri"/>
          <w:szCs w:val="24"/>
        </w:rPr>
      </w:pPr>
    </w:p>
    <w:p w14:paraId="4228C059" w14:textId="77777777" w:rsidR="0003149D" w:rsidRPr="0003149D" w:rsidRDefault="0003149D" w:rsidP="00685D5B">
      <w:pPr>
        <w:jc w:val="both"/>
        <w:rPr>
          <w:rFonts w:ascii="Calibri" w:hAnsi="Calibri"/>
          <w:szCs w:val="24"/>
        </w:rPr>
      </w:pPr>
      <w:r>
        <w:rPr>
          <w:rFonts w:ascii="Calibri" w:hAnsi="Calibri"/>
          <w:szCs w:val="24"/>
        </w:rPr>
        <w:t>Morebitne spore presoja sodišče po sedežu naročnika po slovenskem pravu.</w:t>
      </w:r>
    </w:p>
    <w:p w14:paraId="30680048" w14:textId="77777777" w:rsidR="00CE214B" w:rsidRPr="0040337F" w:rsidRDefault="00CE214B" w:rsidP="00685D5B">
      <w:pPr>
        <w:jc w:val="both"/>
        <w:rPr>
          <w:rFonts w:ascii="Calibri" w:hAnsi="Calibri"/>
          <w:b/>
          <w:szCs w:val="24"/>
        </w:rPr>
      </w:pPr>
    </w:p>
    <w:p w14:paraId="701F8061" w14:textId="77777777" w:rsidR="00D42E16" w:rsidRDefault="00D42E16" w:rsidP="00685D5B">
      <w:pPr>
        <w:jc w:val="both"/>
        <w:rPr>
          <w:rFonts w:ascii="Calibri" w:hAnsi="Calibri"/>
          <w:b/>
          <w:szCs w:val="24"/>
        </w:rPr>
      </w:pPr>
    </w:p>
    <w:p w14:paraId="038D03AD" w14:textId="77777777" w:rsidR="00D42E16" w:rsidRDefault="00D42E16" w:rsidP="00685D5B">
      <w:pPr>
        <w:jc w:val="both"/>
        <w:rPr>
          <w:rFonts w:ascii="Calibri" w:hAnsi="Calibri"/>
          <w:b/>
          <w:szCs w:val="24"/>
        </w:rPr>
      </w:pPr>
    </w:p>
    <w:p w14:paraId="53D2AFD4" w14:textId="77777777" w:rsidR="00D42E16" w:rsidRDefault="00D42E16" w:rsidP="00685D5B">
      <w:pPr>
        <w:jc w:val="both"/>
        <w:rPr>
          <w:rFonts w:ascii="Calibri" w:hAnsi="Calibri"/>
          <w:b/>
          <w:szCs w:val="24"/>
        </w:rPr>
      </w:pPr>
    </w:p>
    <w:p w14:paraId="20DF9DDA" w14:textId="77777777" w:rsidR="00685D5B" w:rsidRPr="0040337F" w:rsidRDefault="00685D5B" w:rsidP="00685D5B">
      <w:pPr>
        <w:jc w:val="both"/>
        <w:rPr>
          <w:rFonts w:ascii="Calibri" w:hAnsi="Calibri"/>
          <w:b/>
          <w:szCs w:val="24"/>
        </w:rPr>
      </w:pPr>
      <w:r w:rsidRPr="0040337F">
        <w:rPr>
          <w:rFonts w:ascii="Calibri" w:hAnsi="Calibri"/>
          <w:b/>
          <w:szCs w:val="24"/>
        </w:rPr>
        <w:t>Priloge:</w:t>
      </w:r>
    </w:p>
    <w:p w14:paraId="3DB789EA" w14:textId="77777777" w:rsidR="00685D5B" w:rsidRPr="0040337F" w:rsidRDefault="00685D5B" w:rsidP="00321F93">
      <w:pPr>
        <w:numPr>
          <w:ilvl w:val="0"/>
          <w:numId w:val="7"/>
        </w:numPr>
        <w:rPr>
          <w:rFonts w:ascii="Calibri" w:hAnsi="Calibri"/>
          <w:szCs w:val="24"/>
        </w:rPr>
      </w:pPr>
      <w:r w:rsidRPr="0040337F">
        <w:rPr>
          <w:rFonts w:ascii="Calibri" w:hAnsi="Calibri"/>
          <w:szCs w:val="24"/>
        </w:rPr>
        <w:t>ponudba št. ____________ z dne ___________ s ponudbenim predračunom,</w:t>
      </w:r>
    </w:p>
    <w:p w14:paraId="4532A80E" w14:textId="77777777" w:rsidR="00685D5B" w:rsidRDefault="0029309D" w:rsidP="00321F93">
      <w:pPr>
        <w:numPr>
          <w:ilvl w:val="0"/>
          <w:numId w:val="7"/>
        </w:numPr>
        <w:tabs>
          <w:tab w:val="num" w:pos="69"/>
        </w:tabs>
        <w:rPr>
          <w:rFonts w:ascii="Calibri" w:hAnsi="Calibri"/>
          <w:szCs w:val="24"/>
        </w:rPr>
      </w:pPr>
      <w:r w:rsidRPr="0040337F">
        <w:rPr>
          <w:rFonts w:ascii="Calibri" w:hAnsi="Calibri"/>
          <w:szCs w:val="24"/>
        </w:rPr>
        <w:t xml:space="preserve">finančno zavarovanje </w:t>
      </w:r>
      <w:r w:rsidR="00685D5B" w:rsidRPr="0040337F">
        <w:rPr>
          <w:rFonts w:ascii="Calibri" w:hAnsi="Calibri"/>
          <w:szCs w:val="24"/>
        </w:rPr>
        <w:t>za dobro izvedbo pogodbenih obveznosti,</w:t>
      </w:r>
    </w:p>
    <w:p w14:paraId="6DD3788F" w14:textId="3744F38E" w:rsidR="00AB7AD1" w:rsidRPr="0040337F" w:rsidRDefault="003355A1" w:rsidP="00321F93">
      <w:pPr>
        <w:numPr>
          <w:ilvl w:val="0"/>
          <w:numId w:val="7"/>
        </w:numPr>
        <w:tabs>
          <w:tab w:val="num" w:pos="69"/>
        </w:tabs>
        <w:rPr>
          <w:rFonts w:ascii="Calibri" w:hAnsi="Calibri"/>
          <w:szCs w:val="24"/>
        </w:rPr>
      </w:pPr>
      <w:r>
        <w:rPr>
          <w:rFonts w:ascii="Calibri" w:hAnsi="Calibri"/>
          <w:szCs w:val="24"/>
        </w:rPr>
        <w:t>n</w:t>
      </w:r>
      <w:r w:rsidR="00AB7AD1" w:rsidRPr="00AB7AD1">
        <w:rPr>
          <w:rFonts w:ascii="Calibri" w:hAnsi="Calibri"/>
          <w:szCs w:val="24"/>
        </w:rPr>
        <w:t>avodila za uporabnike posameznih ponujeni</w:t>
      </w:r>
      <w:r w:rsidR="00AB7AD1">
        <w:rPr>
          <w:rFonts w:ascii="Calibri" w:hAnsi="Calibri"/>
          <w:szCs w:val="24"/>
        </w:rPr>
        <w:t>h komponent v slovenskem jeziku,</w:t>
      </w:r>
    </w:p>
    <w:p w14:paraId="4365F6F4" w14:textId="77777777" w:rsidR="00685D5B" w:rsidRPr="0040337F" w:rsidRDefault="00685D5B" w:rsidP="00321F93">
      <w:pPr>
        <w:numPr>
          <w:ilvl w:val="0"/>
          <w:numId w:val="7"/>
        </w:numPr>
        <w:tabs>
          <w:tab w:val="num" w:pos="69"/>
        </w:tabs>
        <w:rPr>
          <w:rFonts w:ascii="Calibri" w:hAnsi="Calibri"/>
          <w:szCs w:val="24"/>
        </w:rPr>
      </w:pPr>
      <w:r w:rsidRPr="0040337F">
        <w:rPr>
          <w:rFonts w:ascii="Calibri" w:hAnsi="Calibri" w:cs="Arial"/>
          <w:szCs w:val="24"/>
        </w:rPr>
        <w:t xml:space="preserve">izjava v skladu s VI. odstavkom 14. člena Zakona o integriteti in preprečevanju </w:t>
      </w:r>
      <w:r w:rsidR="006344F9" w:rsidRPr="0040337F">
        <w:rPr>
          <w:rFonts w:ascii="Calibri" w:hAnsi="Calibri" w:cs="Arial"/>
          <w:szCs w:val="24"/>
        </w:rPr>
        <w:t>korupcije,</w:t>
      </w:r>
    </w:p>
    <w:p w14:paraId="39BFCEA0" w14:textId="66FCD59E" w:rsidR="00C50465" w:rsidRPr="009C5EF8" w:rsidRDefault="00A7601E" w:rsidP="00321F93">
      <w:pPr>
        <w:numPr>
          <w:ilvl w:val="0"/>
          <w:numId w:val="7"/>
        </w:numPr>
        <w:tabs>
          <w:tab w:val="clear" w:pos="720"/>
          <w:tab w:val="num" w:pos="69"/>
        </w:tabs>
        <w:rPr>
          <w:rFonts w:ascii="Calibri" w:hAnsi="Calibri"/>
          <w:szCs w:val="24"/>
        </w:rPr>
      </w:pPr>
      <w:r>
        <w:rPr>
          <w:rFonts w:ascii="Calibri" w:hAnsi="Calibri"/>
          <w:szCs w:val="24"/>
        </w:rPr>
        <w:t xml:space="preserve">dokument </w:t>
      </w:r>
      <w:r w:rsidRPr="009C5EF8">
        <w:rPr>
          <w:rFonts w:ascii="Calibri" w:hAnsi="Calibri"/>
          <w:szCs w:val="24"/>
        </w:rPr>
        <w:t>»</w:t>
      </w:r>
      <w:r w:rsidRPr="00080E0B">
        <w:rPr>
          <w:rFonts w:ascii="Calibri" w:hAnsi="Calibri"/>
          <w:szCs w:val="24"/>
        </w:rPr>
        <w:t>Tehnične zahteve za merilno in komunikacijsko opremo JN MKO«</w:t>
      </w:r>
      <w:r w:rsidR="003355A1" w:rsidRPr="009C5EF8">
        <w:rPr>
          <w:rFonts w:ascii="Calibri" w:hAnsi="Calibri" w:cs="Arial"/>
          <w:szCs w:val="24"/>
        </w:rPr>
        <w:t>.</w:t>
      </w:r>
    </w:p>
    <w:p w14:paraId="0E669DC1" w14:textId="77777777" w:rsidR="003B749A" w:rsidRDefault="003B749A" w:rsidP="00685D5B">
      <w:pPr>
        <w:rPr>
          <w:rFonts w:ascii="Calibri" w:hAnsi="Calibri"/>
          <w:szCs w:val="24"/>
        </w:rPr>
      </w:pPr>
    </w:p>
    <w:p w14:paraId="54B049C1" w14:textId="77777777" w:rsidR="00D42E16" w:rsidRDefault="00D42E16" w:rsidP="00685D5B">
      <w:pPr>
        <w:rPr>
          <w:rFonts w:ascii="Calibri" w:hAnsi="Calibri"/>
          <w:szCs w:val="24"/>
        </w:rPr>
      </w:pPr>
    </w:p>
    <w:p w14:paraId="0A0A66FB" w14:textId="77777777" w:rsidR="00D42E16" w:rsidRDefault="00D42E16" w:rsidP="00685D5B">
      <w:pPr>
        <w:rPr>
          <w:rFonts w:ascii="Calibri" w:hAnsi="Calibri"/>
          <w:szCs w:val="24"/>
        </w:rPr>
      </w:pPr>
    </w:p>
    <w:p w14:paraId="4C1D53F2" w14:textId="77777777" w:rsidR="00D42E16" w:rsidRDefault="00D42E16" w:rsidP="00685D5B">
      <w:pPr>
        <w:rPr>
          <w:rFonts w:ascii="Calibri" w:hAnsi="Calibri"/>
          <w:szCs w:val="24"/>
        </w:rPr>
      </w:pPr>
    </w:p>
    <w:p w14:paraId="1C2A3D90" w14:textId="77777777" w:rsidR="00D42E16" w:rsidRDefault="00D42E16" w:rsidP="00685D5B">
      <w:pPr>
        <w:rPr>
          <w:rFonts w:ascii="Calibri" w:hAnsi="Calibri"/>
          <w:szCs w:val="24"/>
        </w:rPr>
      </w:pPr>
    </w:p>
    <w:p w14:paraId="1B887E34" w14:textId="77777777" w:rsidR="00D42E16" w:rsidRDefault="00D42E16" w:rsidP="00685D5B">
      <w:pPr>
        <w:rPr>
          <w:rFonts w:ascii="Calibri" w:hAnsi="Calibri"/>
          <w:szCs w:val="24"/>
        </w:rPr>
      </w:pPr>
    </w:p>
    <w:p w14:paraId="5E5E4FE7" w14:textId="77777777" w:rsidR="00D42E16" w:rsidRDefault="00D42E16" w:rsidP="00685D5B">
      <w:pPr>
        <w:rPr>
          <w:rFonts w:ascii="Calibri" w:hAnsi="Calibri"/>
          <w:szCs w:val="24"/>
        </w:rPr>
      </w:pPr>
    </w:p>
    <w:p w14:paraId="632C47E7" w14:textId="77777777" w:rsidR="00D42E16" w:rsidRDefault="00D42E16" w:rsidP="00685D5B">
      <w:pPr>
        <w:rPr>
          <w:rFonts w:ascii="Calibri" w:hAnsi="Calibri"/>
          <w:szCs w:val="24"/>
        </w:rPr>
      </w:pPr>
    </w:p>
    <w:p w14:paraId="34CF53D7" w14:textId="77777777" w:rsidR="00D42E16" w:rsidRPr="0040337F" w:rsidRDefault="00D42E16" w:rsidP="00685D5B">
      <w:pPr>
        <w:rPr>
          <w:rFonts w:ascii="Calibri" w:hAnsi="Calibri"/>
          <w:szCs w:val="24"/>
        </w:rPr>
      </w:pPr>
    </w:p>
    <w:p w14:paraId="11BEAF7C" w14:textId="77777777" w:rsidR="00685D5B" w:rsidRPr="0040337F" w:rsidRDefault="00685D5B" w:rsidP="00685D5B">
      <w:pPr>
        <w:tabs>
          <w:tab w:val="left" w:pos="5387"/>
        </w:tabs>
        <w:jc w:val="both"/>
        <w:rPr>
          <w:rFonts w:ascii="Calibri" w:hAnsi="Calibri"/>
          <w:szCs w:val="24"/>
        </w:rPr>
      </w:pPr>
      <w:r w:rsidRPr="0040337F">
        <w:rPr>
          <w:rFonts w:ascii="Calibri" w:hAnsi="Calibri"/>
          <w:szCs w:val="24"/>
        </w:rPr>
        <w:t>______________, dne _________</w:t>
      </w:r>
      <w:r w:rsidRPr="0040337F">
        <w:rPr>
          <w:rFonts w:ascii="Calibri" w:hAnsi="Calibri"/>
          <w:szCs w:val="24"/>
        </w:rPr>
        <w:tab/>
      </w:r>
      <w:r w:rsidR="005D5ADE" w:rsidRPr="0040337F">
        <w:rPr>
          <w:rFonts w:ascii="Calibri" w:hAnsi="Calibri"/>
          <w:szCs w:val="24"/>
        </w:rPr>
        <w:t>______________, dne _________</w:t>
      </w:r>
    </w:p>
    <w:p w14:paraId="5B5EEEA1" w14:textId="77777777" w:rsidR="00E55361" w:rsidRPr="0040337F" w:rsidRDefault="00E55361" w:rsidP="00685D5B">
      <w:pPr>
        <w:tabs>
          <w:tab w:val="left" w:pos="5387"/>
        </w:tabs>
        <w:jc w:val="both"/>
        <w:rPr>
          <w:rFonts w:ascii="Calibri" w:hAnsi="Calibri"/>
          <w:szCs w:val="24"/>
        </w:rPr>
      </w:pPr>
    </w:p>
    <w:p w14:paraId="63F5745F" w14:textId="77777777" w:rsidR="00685D5B" w:rsidRPr="0040337F" w:rsidRDefault="00CE214B" w:rsidP="00685D5B">
      <w:pPr>
        <w:tabs>
          <w:tab w:val="left" w:pos="5387"/>
        </w:tabs>
        <w:spacing w:line="276" w:lineRule="auto"/>
        <w:jc w:val="both"/>
        <w:rPr>
          <w:rFonts w:ascii="Calibri" w:hAnsi="Calibri"/>
          <w:szCs w:val="24"/>
        </w:rPr>
      </w:pPr>
      <w:r>
        <w:rPr>
          <w:rFonts w:ascii="Calibri" w:hAnsi="Calibri"/>
          <w:szCs w:val="24"/>
        </w:rPr>
        <w:t>Kupec</w:t>
      </w:r>
      <w:r w:rsidR="00685D5B" w:rsidRPr="0040337F">
        <w:rPr>
          <w:rFonts w:ascii="Calibri" w:hAnsi="Calibri"/>
          <w:szCs w:val="24"/>
        </w:rPr>
        <w:t>:</w:t>
      </w:r>
      <w:r w:rsidR="00685D5B" w:rsidRPr="0040337F">
        <w:rPr>
          <w:rFonts w:ascii="Calibri" w:hAnsi="Calibri"/>
          <w:szCs w:val="24"/>
        </w:rPr>
        <w:tab/>
      </w:r>
      <w:r w:rsidR="00B90921">
        <w:rPr>
          <w:rFonts w:ascii="Calibri" w:hAnsi="Calibri"/>
          <w:szCs w:val="24"/>
        </w:rPr>
        <w:t>Prodajalec</w:t>
      </w:r>
      <w:r w:rsidR="00685D5B" w:rsidRPr="0040337F">
        <w:rPr>
          <w:rFonts w:ascii="Calibri" w:hAnsi="Calibri"/>
          <w:szCs w:val="24"/>
        </w:rPr>
        <w:t>:</w:t>
      </w:r>
    </w:p>
    <w:p w14:paraId="5A7E5134" w14:textId="3A626689" w:rsidR="00685D5B" w:rsidRPr="0040337F" w:rsidRDefault="00685D5B" w:rsidP="00685D5B">
      <w:pPr>
        <w:tabs>
          <w:tab w:val="left" w:pos="5387"/>
        </w:tabs>
        <w:spacing w:line="276" w:lineRule="auto"/>
        <w:jc w:val="both"/>
        <w:rPr>
          <w:rFonts w:ascii="Calibri" w:hAnsi="Calibri"/>
          <w:b/>
          <w:bCs/>
          <w:szCs w:val="24"/>
        </w:rPr>
      </w:pPr>
      <w:r w:rsidRPr="0040337F">
        <w:rPr>
          <w:rFonts w:ascii="Calibri" w:hAnsi="Calibri"/>
          <w:b/>
          <w:szCs w:val="24"/>
        </w:rPr>
        <w:tab/>
      </w:r>
    </w:p>
    <w:sectPr w:rsidR="00685D5B" w:rsidRPr="0040337F" w:rsidSect="00863219">
      <w:footerReference w:type="even" r:id="rId14"/>
      <w:footerReference w:type="default" r:id="rId15"/>
      <w:footerReference w:type="first" r:id="rId16"/>
      <w:pgSz w:w="11906" w:h="16838" w:code="9"/>
      <w:pgMar w:top="851" w:right="851" w:bottom="1418" w:left="1418" w:header="709" w:footer="709" w:gutter="0"/>
      <w:cols w:space="708"/>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9EE32A" w16cid:durableId="270EBB08"/>
  <w16cid:commentId w16cid:paraId="586A0638" w16cid:durableId="270EBC89"/>
  <w16cid:commentId w16cid:paraId="718F3690" w16cid:durableId="270EBC71"/>
  <w16cid:commentId w16cid:paraId="3B2DEEA3" w16cid:durableId="270EBE26"/>
  <w16cid:commentId w16cid:paraId="3418D423" w16cid:durableId="270EBE7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13F7EB" w14:textId="77777777" w:rsidR="00D560CE" w:rsidRDefault="00D560CE">
      <w:r>
        <w:separator/>
      </w:r>
    </w:p>
  </w:endnote>
  <w:endnote w:type="continuationSeparator" w:id="0">
    <w:p w14:paraId="3E616496" w14:textId="77777777" w:rsidR="00D560CE" w:rsidRDefault="00D560CE">
      <w:r>
        <w:continuationSeparator/>
      </w:r>
    </w:p>
  </w:endnote>
  <w:endnote w:type="continuationNotice" w:id="1">
    <w:p w14:paraId="329B9796" w14:textId="77777777" w:rsidR="00D560CE" w:rsidRDefault="00D560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87044" w14:textId="77777777" w:rsidR="006F2350" w:rsidRDefault="006F2350" w:rsidP="00C43C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B67B91F" w14:textId="77777777" w:rsidR="006F2350" w:rsidRDefault="006F2350" w:rsidP="00C43C0E">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3222869"/>
      <w:docPartObj>
        <w:docPartGallery w:val="Page Numbers (Bottom of Page)"/>
        <w:docPartUnique/>
      </w:docPartObj>
    </w:sdtPr>
    <w:sdtEndPr/>
    <w:sdtContent>
      <w:p w14:paraId="67905C78" w14:textId="61E04A41" w:rsidR="001713B5" w:rsidRDefault="001713B5">
        <w:pPr>
          <w:pStyle w:val="Noga"/>
          <w:jc w:val="right"/>
        </w:pPr>
        <w:r>
          <w:fldChar w:fldCharType="begin"/>
        </w:r>
        <w:r>
          <w:instrText>PAGE   \* MERGEFORMAT</w:instrText>
        </w:r>
        <w:r>
          <w:fldChar w:fldCharType="separate"/>
        </w:r>
        <w:r w:rsidR="00BA2558">
          <w:rPr>
            <w:noProof/>
          </w:rPr>
          <w:t>11</w:t>
        </w:r>
        <w:r>
          <w:fldChar w:fldCharType="end"/>
        </w:r>
      </w:p>
    </w:sdtContent>
  </w:sdt>
  <w:p w14:paraId="22475D03" w14:textId="77777777" w:rsidR="001713B5" w:rsidRDefault="001713B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79C717" w14:textId="77777777" w:rsidR="006F2350" w:rsidRDefault="006F2350" w:rsidP="00C43C0E">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8B5A6C" w14:textId="77777777" w:rsidR="00D560CE" w:rsidRDefault="00D560CE">
      <w:r>
        <w:separator/>
      </w:r>
    </w:p>
  </w:footnote>
  <w:footnote w:type="continuationSeparator" w:id="0">
    <w:p w14:paraId="677E2241" w14:textId="77777777" w:rsidR="00D560CE" w:rsidRDefault="00D560CE">
      <w:r>
        <w:continuationSeparator/>
      </w:r>
    </w:p>
  </w:footnote>
  <w:footnote w:type="continuationNotice" w:id="1">
    <w:p w14:paraId="0DF0A905" w14:textId="77777777" w:rsidR="00D560CE" w:rsidRDefault="00D560C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C86494"/>
    <w:multiLevelType w:val="hybridMultilevel"/>
    <w:tmpl w:val="BA9ECFF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8D747EE"/>
    <w:multiLevelType w:val="multilevel"/>
    <w:tmpl w:val="54DA922A"/>
    <w:lvl w:ilvl="0">
      <w:start w:val="1"/>
      <w:numFmt w:val="decimal"/>
      <w:lvlText w:val="%1."/>
      <w:lvlJc w:val="left"/>
      <w:pPr>
        <w:tabs>
          <w:tab w:val="num" w:pos="780"/>
        </w:tabs>
        <w:ind w:left="780" w:hanging="42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44483691"/>
    <w:multiLevelType w:val="hybridMultilevel"/>
    <w:tmpl w:val="496ADD26"/>
    <w:lvl w:ilvl="0" w:tplc="DFC66508">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81A461D"/>
    <w:multiLevelType w:val="hybridMultilevel"/>
    <w:tmpl w:val="F8A6BC0E"/>
    <w:lvl w:ilvl="0" w:tplc="0424000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500"/>
        </w:tabs>
        <w:ind w:left="1500" w:hanging="420"/>
      </w:pPr>
      <w:rPr>
        <w:rFonts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940CC2"/>
    <w:multiLevelType w:val="multilevel"/>
    <w:tmpl w:val="3244E2C6"/>
    <w:lvl w:ilvl="0">
      <w:start w:val="1"/>
      <w:numFmt w:val="decimal"/>
      <w:pStyle w:val="Glavninaslo"/>
      <w:lvlText w:val="%1."/>
      <w:lvlJc w:val="left"/>
      <w:pPr>
        <w:ind w:left="930" w:hanging="570"/>
      </w:pPr>
      <w:rPr>
        <w:rFonts w:hint="default"/>
      </w:rPr>
    </w:lvl>
    <w:lvl w:ilvl="1">
      <w:start w:val="2"/>
      <w:numFmt w:val="decimal"/>
      <w:isLgl/>
      <w:lvlText w:val="%1.%2"/>
      <w:lvlJc w:val="left"/>
      <w:pPr>
        <w:ind w:left="1305" w:hanging="585"/>
      </w:pPr>
      <w:rPr>
        <w:rFonts w:hint="default"/>
      </w:rPr>
    </w:lvl>
    <w:lvl w:ilvl="2">
      <w:start w:val="1"/>
      <w:numFmt w:val="decimal"/>
      <w:lvlText w:val="1.3.%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595308B2"/>
    <w:multiLevelType w:val="multilevel"/>
    <w:tmpl w:val="F60818DC"/>
    <w:lvl w:ilvl="0">
      <w:start w:val="1"/>
      <w:numFmt w:val="decimal"/>
      <w:lvlText w:val="%1."/>
      <w:lvlJc w:val="left"/>
      <w:pPr>
        <w:ind w:left="360" w:hanging="360"/>
      </w:pPr>
      <w:rPr>
        <w:rFonts w:hint="default"/>
      </w:rPr>
    </w:lvl>
    <w:lvl w:ilvl="1">
      <w:start w:val="1"/>
      <w:numFmt w:val="decimal"/>
      <w:pStyle w:val="podnaslov1"/>
      <w:lvlText w:val="%1.%2."/>
      <w:lvlJc w:val="left"/>
      <w:pPr>
        <w:ind w:left="720" w:hanging="360"/>
      </w:pPr>
      <w:rPr>
        <w:rFonts w:hint="default"/>
      </w:rPr>
    </w:lvl>
    <w:lvl w:ilvl="2">
      <w:start w:val="1"/>
      <w:numFmt w:val="decimal"/>
      <w:pStyle w:val="podnaslov2"/>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63992AB6"/>
    <w:multiLevelType w:val="hybridMultilevel"/>
    <w:tmpl w:val="608AF3F2"/>
    <w:lvl w:ilvl="0" w:tplc="DFC66508">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D801DD6"/>
    <w:multiLevelType w:val="hybridMultilevel"/>
    <w:tmpl w:val="0A221632"/>
    <w:lvl w:ilvl="0" w:tplc="04240001">
      <w:start w:val="1"/>
      <w:numFmt w:val="bullet"/>
      <w:lvlText w:val=""/>
      <w:lvlJc w:val="left"/>
      <w:pPr>
        <w:tabs>
          <w:tab w:val="num" w:pos="720"/>
        </w:tabs>
        <w:ind w:left="720" w:hanging="360"/>
      </w:pPr>
      <w:rPr>
        <w:rFonts w:ascii="Symbol" w:hAnsi="Symbol" w:hint="default"/>
      </w:rPr>
    </w:lvl>
    <w:lvl w:ilvl="1" w:tplc="0424000F"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2A5688F"/>
    <w:multiLevelType w:val="hybridMultilevel"/>
    <w:tmpl w:val="F276376E"/>
    <w:lvl w:ilvl="0" w:tplc="4AC006BE">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8134BF7"/>
    <w:multiLevelType w:val="multilevel"/>
    <w:tmpl w:val="4B4297EC"/>
    <w:lvl w:ilvl="0">
      <w:start w:val="1"/>
      <w:numFmt w:val="decimal"/>
      <w:pStyle w:val="Naslov1"/>
      <w:lvlText w:val="%1."/>
      <w:lvlJc w:val="left"/>
      <w:pPr>
        <w:tabs>
          <w:tab w:val="num" w:pos="360"/>
        </w:tabs>
        <w:ind w:left="360" w:hanging="360"/>
      </w:pPr>
      <w:rPr>
        <w:rFonts w:ascii="Calibri" w:hAnsi="Calibri" w:hint="default"/>
        <w:b/>
        <w:i w:val="0"/>
        <w:sz w:val="24"/>
        <w:szCs w:val="24"/>
      </w:rPr>
    </w:lvl>
    <w:lvl w:ilvl="1">
      <w:start w:val="1"/>
      <w:numFmt w:val="decimal"/>
      <w:lvlRestart w:val="0"/>
      <w:pStyle w:val="Naslov2"/>
      <w:lvlText w:val="%1.%2."/>
      <w:lvlJc w:val="left"/>
      <w:pPr>
        <w:tabs>
          <w:tab w:val="num" w:pos="556"/>
        </w:tabs>
        <w:ind w:left="556" w:hanging="556"/>
      </w:pPr>
      <w:rPr>
        <w:rFonts w:ascii="Calibri" w:hAnsi="Calibri" w:hint="default"/>
        <w:b/>
        <w:i w:val="0"/>
        <w:sz w:val="24"/>
        <w:szCs w:val="24"/>
      </w:rPr>
    </w:lvl>
    <w:lvl w:ilvl="2">
      <w:start w:val="1"/>
      <w:numFmt w:val="decimal"/>
      <w:lvlRestart w:val="0"/>
      <w:pStyle w:val="Naslov3"/>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9"/>
  </w:num>
  <w:num w:numId="2">
    <w:abstractNumId w:val="7"/>
  </w:num>
  <w:num w:numId="3">
    <w:abstractNumId w:val="3"/>
  </w:num>
  <w:num w:numId="4">
    <w:abstractNumId w:val="0"/>
  </w:num>
  <w:num w:numId="5">
    <w:abstractNumId w:val="1"/>
  </w:num>
  <w:num w:numId="6">
    <w:abstractNumId w:val="6"/>
  </w:num>
  <w:num w:numId="7">
    <w:abstractNumId w:val="2"/>
  </w:num>
  <w:num w:numId="8">
    <w:abstractNumId w:val="4"/>
  </w:num>
  <w:num w:numId="9">
    <w:abstractNumId w:val="5"/>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518D"/>
    <w:rsid w:val="0000032B"/>
    <w:rsid w:val="00000436"/>
    <w:rsid w:val="000014C1"/>
    <w:rsid w:val="00001729"/>
    <w:rsid w:val="00001C32"/>
    <w:rsid w:val="0000200D"/>
    <w:rsid w:val="00002617"/>
    <w:rsid w:val="00002EFF"/>
    <w:rsid w:val="0000380A"/>
    <w:rsid w:val="00003816"/>
    <w:rsid w:val="000039F4"/>
    <w:rsid w:val="00005680"/>
    <w:rsid w:val="00006555"/>
    <w:rsid w:val="00006B5F"/>
    <w:rsid w:val="00006EBC"/>
    <w:rsid w:val="0000706E"/>
    <w:rsid w:val="00007CDF"/>
    <w:rsid w:val="00010D7A"/>
    <w:rsid w:val="00010F1C"/>
    <w:rsid w:val="00011EDE"/>
    <w:rsid w:val="00012296"/>
    <w:rsid w:val="00013015"/>
    <w:rsid w:val="0001321C"/>
    <w:rsid w:val="00013938"/>
    <w:rsid w:val="00013B3D"/>
    <w:rsid w:val="00014110"/>
    <w:rsid w:val="000146B6"/>
    <w:rsid w:val="00014F3C"/>
    <w:rsid w:val="000150CA"/>
    <w:rsid w:val="00016559"/>
    <w:rsid w:val="00017DA9"/>
    <w:rsid w:val="00020282"/>
    <w:rsid w:val="0002097D"/>
    <w:rsid w:val="00020BAC"/>
    <w:rsid w:val="000211B9"/>
    <w:rsid w:val="00023D5D"/>
    <w:rsid w:val="00025A87"/>
    <w:rsid w:val="000266E5"/>
    <w:rsid w:val="00026992"/>
    <w:rsid w:val="000306F5"/>
    <w:rsid w:val="0003149D"/>
    <w:rsid w:val="00032252"/>
    <w:rsid w:val="000322BA"/>
    <w:rsid w:val="00032C58"/>
    <w:rsid w:val="00033911"/>
    <w:rsid w:val="00034C33"/>
    <w:rsid w:val="00035430"/>
    <w:rsid w:val="00035F96"/>
    <w:rsid w:val="00036BB9"/>
    <w:rsid w:val="00040880"/>
    <w:rsid w:val="000419D3"/>
    <w:rsid w:val="00041E06"/>
    <w:rsid w:val="00042803"/>
    <w:rsid w:val="00042B8D"/>
    <w:rsid w:val="00042CD7"/>
    <w:rsid w:val="00044A98"/>
    <w:rsid w:val="0004549B"/>
    <w:rsid w:val="0004691E"/>
    <w:rsid w:val="0005027D"/>
    <w:rsid w:val="000520A1"/>
    <w:rsid w:val="00052381"/>
    <w:rsid w:val="00052802"/>
    <w:rsid w:val="00053952"/>
    <w:rsid w:val="000541AC"/>
    <w:rsid w:val="00054C6A"/>
    <w:rsid w:val="00055238"/>
    <w:rsid w:val="000554DC"/>
    <w:rsid w:val="00056E12"/>
    <w:rsid w:val="00060757"/>
    <w:rsid w:val="0006154D"/>
    <w:rsid w:val="00062DBC"/>
    <w:rsid w:val="00065809"/>
    <w:rsid w:val="00065992"/>
    <w:rsid w:val="000659B8"/>
    <w:rsid w:val="00066354"/>
    <w:rsid w:val="00066508"/>
    <w:rsid w:val="00066B73"/>
    <w:rsid w:val="0006754E"/>
    <w:rsid w:val="00070476"/>
    <w:rsid w:val="00070D00"/>
    <w:rsid w:val="000714ED"/>
    <w:rsid w:val="00073AE3"/>
    <w:rsid w:val="00074ADA"/>
    <w:rsid w:val="00074CEC"/>
    <w:rsid w:val="00075830"/>
    <w:rsid w:val="0007763C"/>
    <w:rsid w:val="00080BB6"/>
    <w:rsid w:val="00080E0B"/>
    <w:rsid w:val="000824D9"/>
    <w:rsid w:val="000825EB"/>
    <w:rsid w:val="00083125"/>
    <w:rsid w:val="00083328"/>
    <w:rsid w:val="000838B7"/>
    <w:rsid w:val="0008443E"/>
    <w:rsid w:val="00085349"/>
    <w:rsid w:val="00085732"/>
    <w:rsid w:val="00085A98"/>
    <w:rsid w:val="00085AC9"/>
    <w:rsid w:val="00087D37"/>
    <w:rsid w:val="0009032D"/>
    <w:rsid w:val="00091669"/>
    <w:rsid w:val="00091AE2"/>
    <w:rsid w:val="0009270A"/>
    <w:rsid w:val="00092BF7"/>
    <w:rsid w:val="00093ECD"/>
    <w:rsid w:val="0009544B"/>
    <w:rsid w:val="000A15AB"/>
    <w:rsid w:val="000A1971"/>
    <w:rsid w:val="000A279E"/>
    <w:rsid w:val="000A27FF"/>
    <w:rsid w:val="000A2CDA"/>
    <w:rsid w:val="000A3A23"/>
    <w:rsid w:val="000A3F9D"/>
    <w:rsid w:val="000A4ABF"/>
    <w:rsid w:val="000A609F"/>
    <w:rsid w:val="000A656D"/>
    <w:rsid w:val="000A7ABC"/>
    <w:rsid w:val="000A7E05"/>
    <w:rsid w:val="000B0B41"/>
    <w:rsid w:val="000B0DC8"/>
    <w:rsid w:val="000B2D3A"/>
    <w:rsid w:val="000B3791"/>
    <w:rsid w:val="000B3F7C"/>
    <w:rsid w:val="000B43CE"/>
    <w:rsid w:val="000B59FA"/>
    <w:rsid w:val="000B76BC"/>
    <w:rsid w:val="000B7F30"/>
    <w:rsid w:val="000C0768"/>
    <w:rsid w:val="000C0CED"/>
    <w:rsid w:val="000C0E59"/>
    <w:rsid w:val="000C2BE7"/>
    <w:rsid w:val="000C30CB"/>
    <w:rsid w:val="000C467B"/>
    <w:rsid w:val="000C49C2"/>
    <w:rsid w:val="000C5485"/>
    <w:rsid w:val="000D10C7"/>
    <w:rsid w:val="000D1783"/>
    <w:rsid w:val="000D29D3"/>
    <w:rsid w:val="000D2C4C"/>
    <w:rsid w:val="000D31FE"/>
    <w:rsid w:val="000D3F22"/>
    <w:rsid w:val="000D3FDF"/>
    <w:rsid w:val="000D40E1"/>
    <w:rsid w:val="000D505A"/>
    <w:rsid w:val="000D5FDD"/>
    <w:rsid w:val="000D6C1E"/>
    <w:rsid w:val="000D721A"/>
    <w:rsid w:val="000D7C39"/>
    <w:rsid w:val="000E096B"/>
    <w:rsid w:val="000E10CB"/>
    <w:rsid w:val="000E1E97"/>
    <w:rsid w:val="000E28CA"/>
    <w:rsid w:val="000E37BB"/>
    <w:rsid w:val="000E4390"/>
    <w:rsid w:val="000E4B59"/>
    <w:rsid w:val="000E4B64"/>
    <w:rsid w:val="000E507B"/>
    <w:rsid w:val="000E6766"/>
    <w:rsid w:val="000E6EF0"/>
    <w:rsid w:val="000E7186"/>
    <w:rsid w:val="000E7773"/>
    <w:rsid w:val="000E7EE1"/>
    <w:rsid w:val="000E7F8E"/>
    <w:rsid w:val="000F087B"/>
    <w:rsid w:val="000F1AE7"/>
    <w:rsid w:val="000F31A9"/>
    <w:rsid w:val="000F32C1"/>
    <w:rsid w:val="000F37FB"/>
    <w:rsid w:val="000F3AC1"/>
    <w:rsid w:val="000F3AC6"/>
    <w:rsid w:val="000F3CE4"/>
    <w:rsid w:val="000F447C"/>
    <w:rsid w:val="000F4813"/>
    <w:rsid w:val="000F599A"/>
    <w:rsid w:val="000F5C5A"/>
    <w:rsid w:val="000F6392"/>
    <w:rsid w:val="000F7C95"/>
    <w:rsid w:val="00100250"/>
    <w:rsid w:val="0010046D"/>
    <w:rsid w:val="00100817"/>
    <w:rsid w:val="00100966"/>
    <w:rsid w:val="00100D3F"/>
    <w:rsid w:val="00100EB4"/>
    <w:rsid w:val="00101726"/>
    <w:rsid w:val="00101E45"/>
    <w:rsid w:val="0010254C"/>
    <w:rsid w:val="00102A59"/>
    <w:rsid w:val="00104051"/>
    <w:rsid w:val="00104206"/>
    <w:rsid w:val="001047EB"/>
    <w:rsid w:val="00104E3C"/>
    <w:rsid w:val="001050D4"/>
    <w:rsid w:val="00105367"/>
    <w:rsid w:val="00106203"/>
    <w:rsid w:val="001067FB"/>
    <w:rsid w:val="00106992"/>
    <w:rsid w:val="00106CCE"/>
    <w:rsid w:val="00106F0F"/>
    <w:rsid w:val="00107ABB"/>
    <w:rsid w:val="001110B4"/>
    <w:rsid w:val="001125C8"/>
    <w:rsid w:val="00112D7D"/>
    <w:rsid w:val="0011301B"/>
    <w:rsid w:val="001134C7"/>
    <w:rsid w:val="00115ADF"/>
    <w:rsid w:val="001164FD"/>
    <w:rsid w:val="0011677A"/>
    <w:rsid w:val="0011701A"/>
    <w:rsid w:val="001170AD"/>
    <w:rsid w:val="00117FD6"/>
    <w:rsid w:val="00122280"/>
    <w:rsid w:val="001222DD"/>
    <w:rsid w:val="00122981"/>
    <w:rsid w:val="00122B83"/>
    <w:rsid w:val="0012336D"/>
    <w:rsid w:val="001236D8"/>
    <w:rsid w:val="001242F2"/>
    <w:rsid w:val="0012470D"/>
    <w:rsid w:val="0012482F"/>
    <w:rsid w:val="00127C08"/>
    <w:rsid w:val="001302DA"/>
    <w:rsid w:val="00130386"/>
    <w:rsid w:val="001308B4"/>
    <w:rsid w:val="00130E1D"/>
    <w:rsid w:val="0013156E"/>
    <w:rsid w:val="00133100"/>
    <w:rsid w:val="001333D1"/>
    <w:rsid w:val="00133B87"/>
    <w:rsid w:val="00135DAA"/>
    <w:rsid w:val="00136DB7"/>
    <w:rsid w:val="00136E63"/>
    <w:rsid w:val="00136EF4"/>
    <w:rsid w:val="00137115"/>
    <w:rsid w:val="00137B81"/>
    <w:rsid w:val="00140064"/>
    <w:rsid w:val="00140A32"/>
    <w:rsid w:val="00140D87"/>
    <w:rsid w:val="0014126C"/>
    <w:rsid w:val="00141376"/>
    <w:rsid w:val="00141866"/>
    <w:rsid w:val="00141C5F"/>
    <w:rsid w:val="00142843"/>
    <w:rsid w:val="00143670"/>
    <w:rsid w:val="00143EB5"/>
    <w:rsid w:val="00144986"/>
    <w:rsid w:val="00144BEE"/>
    <w:rsid w:val="00144CE7"/>
    <w:rsid w:val="00146939"/>
    <w:rsid w:val="00146FD2"/>
    <w:rsid w:val="00150219"/>
    <w:rsid w:val="00150763"/>
    <w:rsid w:val="00150F92"/>
    <w:rsid w:val="00151E4B"/>
    <w:rsid w:val="00152553"/>
    <w:rsid w:val="00153133"/>
    <w:rsid w:val="00153409"/>
    <w:rsid w:val="00153BE8"/>
    <w:rsid w:val="00153D91"/>
    <w:rsid w:val="001543A2"/>
    <w:rsid w:val="00154D63"/>
    <w:rsid w:val="001550EE"/>
    <w:rsid w:val="00155B65"/>
    <w:rsid w:val="0015669B"/>
    <w:rsid w:val="001566FC"/>
    <w:rsid w:val="0015785F"/>
    <w:rsid w:val="001579C5"/>
    <w:rsid w:val="001608A2"/>
    <w:rsid w:val="001611E3"/>
    <w:rsid w:val="001617F8"/>
    <w:rsid w:val="00161E0D"/>
    <w:rsid w:val="0016270F"/>
    <w:rsid w:val="00163DC9"/>
    <w:rsid w:val="00163F63"/>
    <w:rsid w:val="00164DFF"/>
    <w:rsid w:val="0016501F"/>
    <w:rsid w:val="00167262"/>
    <w:rsid w:val="00167695"/>
    <w:rsid w:val="001678B1"/>
    <w:rsid w:val="00167CF5"/>
    <w:rsid w:val="001713B5"/>
    <w:rsid w:val="0017213E"/>
    <w:rsid w:val="001722B3"/>
    <w:rsid w:val="001729C5"/>
    <w:rsid w:val="00173129"/>
    <w:rsid w:val="001738E0"/>
    <w:rsid w:val="0017395E"/>
    <w:rsid w:val="00174A83"/>
    <w:rsid w:val="001751C7"/>
    <w:rsid w:val="00175317"/>
    <w:rsid w:val="0017546C"/>
    <w:rsid w:val="0017548A"/>
    <w:rsid w:val="00175A28"/>
    <w:rsid w:val="00176CA1"/>
    <w:rsid w:val="00180910"/>
    <w:rsid w:val="00181E7E"/>
    <w:rsid w:val="00183064"/>
    <w:rsid w:val="00183205"/>
    <w:rsid w:val="001834D1"/>
    <w:rsid w:val="00184CE9"/>
    <w:rsid w:val="0018500B"/>
    <w:rsid w:val="00185264"/>
    <w:rsid w:val="00190A97"/>
    <w:rsid w:val="00191EF8"/>
    <w:rsid w:val="001931AA"/>
    <w:rsid w:val="001952B5"/>
    <w:rsid w:val="00195B9C"/>
    <w:rsid w:val="001968BD"/>
    <w:rsid w:val="001A0A41"/>
    <w:rsid w:val="001A21F6"/>
    <w:rsid w:val="001A2CEC"/>
    <w:rsid w:val="001A2E65"/>
    <w:rsid w:val="001A5488"/>
    <w:rsid w:val="001A5C5B"/>
    <w:rsid w:val="001A5D4B"/>
    <w:rsid w:val="001A6124"/>
    <w:rsid w:val="001A63AF"/>
    <w:rsid w:val="001A6D07"/>
    <w:rsid w:val="001B016B"/>
    <w:rsid w:val="001B0354"/>
    <w:rsid w:val="001B0462"/>
    <w:rsid w:val="001B04DB"/>
    <w:rsid w:val="001B0E71"/>
    <w:rsid w:val="001B0FC8"/>
    <w:rsid w:val="001B1FA7"/>
    <w:rsid w:val="001B223D"/>
    <w:rsid w:val="001B329A"/>
    <w:rsid w:val="001B422D"/>
    <w:rsid w:val="001B449A"/>
    <w:rsid w:val="001B541E"/>
    <w:rsid w:val="001B59A0"/>
    <w:rsid w:val="001B5FA0"/>
    <w:rsid w:val="001C031C"/>
    <w:rsid w:val="001C25F5"/>
    <w:rsid w:val="001C32B6"/>
    <w:rsid w:val="001C3BBC"/>
    <w:rsid w:val="001C3FF9"/>
    <w:rsid w:val="001C406F"/>
    <w:rsid w:val="001C45A6"/>
    <w:rsid w:val="001C45AD"/>
    <w:rsid w:val="001C476A"/>
    <w:rsid w:val="001C4BE5"/>
    <w:rsid w:val="001C57F8"/>
    <w:rsid w:val="001C5E15"/>
    <w:rsid w:val="001C6B58"/>
    <w:rsid w:val="001C763E"/>
    <w:rsid w:val="001C76C4"/>
    <w:rsid w:val="001C7A5A"/>
    <w:rsid w:val="001C7D8C"/>
    <w:rsid w:val="001D00AC"/>
    <w:rsid w:val="001D01FB"/>
    <w:rsid w:val="001D3E21"/>
    <w:rsid w:val="001D58CA"/>
    <w:rsid w:val="001D7430"/>
    <w:rsid w:val="001D7932"/>
    <w:rsid w:val="001D7A87"/>
    <w:rsid w:val="001E0986"/>
    <w:rsid w:val="001E0F25"/>
    <w:rsid w:val="001E2671"/>
    <w:rsid w:val="001E292A"/>
    <w:rsid w:val="001E31E0"/>
    <w:rsid w:val="001E4415"/>
    <w:rsid w:val="001E4451"/>
    <w:rsid w:val="001E4460"/>
    <w:rsid w:val="001E48A4"/>
    <w:rsid w:val="001E6176"/>
    <w:rsid w:val="001E7852"/>
    <w:rsid w:val="001F1652"/>
    <w:rsid w:val="001F178B"/>
    <w:rsid w:val="001F1A52"/>
    <w:rsid w:val="001F2F3E"/>
    <w:rsid w:val="001F3262"/>
    <w:rsid w:val="001F44AA"/>
    <w:rsid w:val="001F483D"/>
    <w:rsid w:val="001F4866"/>
    <w:rsid w:val="001F4A58"/>
    <w:rsid w:val="001F4B5A"/>
    <w:rsid w:val="001F72A8"/>
    <w:rsid w:val="001F7C07"/>
    <w:rsid w:val="002033DD"/>
    <w:rsid w:val="002037A6"/>
    <w:rsid w:val="0020493F"/>
    <w:rsid w:val="002054CF"/>
    <w:rsid w:val="002070B6"/>
    <w:rsid w:val="002076B7"/>
    <w:rsid w:val="00207780"/>
    <w:rsid w:val="00207C68"/>
    <w:rsid w:val="00207F66"/>
    <w:rsid w:val="00207FD7"/>
    <w:rsid w:val="00211415"/>
    <w:rsid w:val="002114A8"/>
    <w:rsid w:val="00213182"/>
    <w:rsid w:val="002140F5"/>
    <w:rsid w:val="00214F3D"/>
    <w:rsid w:val="002151C9"/>
    <w:rsid w:val="00215564"/>
    <w:rsid w:val="00215FAB"/>
    <w:rsid w:val="0021698F"/>
    <w:rsid w:val="00221CD7"/>
    <w:rsid w:val="00222419"/>
    <w:rsid w:val="00225E68"/>
    <w:rsid w:val="0022687C"/>
    <w:rsid w:val="002336CD"/>
    <w:rsid w:val="00234A90"/>
    <w:rsid w:val="002353CB"/>
    <w:rsid w:val="0023671F"/>
    <w:rsid w:val="00237DDD"/>
    <w:rsid w:val="0024043A"/>
    <w:rsid w:val="00240F61"/>
    <w:rsid w:val="0024101C"/>
    <w:rsid w:val="00241C41"/>
    <w:rsid w:val="00243339"/>
    <w:rsid w:val="0024364B"/>
    <w:rsid w:val="002436D4"/>
    <w:rsid w:val="00243FA7"/>
    <w:rsid w:val="00245367"/>
    <w:rsid w:val="0024572B"/>
    <w:rsid w:val="00245F8D"/>
    <w:rsid w:val="002465B8"/>
    <w:rsid w:val="0024676C"/>
    <w:rsid w:val="00246929"/>
    <w:rsid w:val="00246E7A"/>
    <w:rsid w:val="00251CFE"/>
    <w:rsid w:val="00252A43"/>
    <w:rsid w:val="002530B2"/>
    <w:rsid w:val="0025339E"/>
    <w:rsid w:val="0025375C"/>
    <w:rsid w:val="00254926"/>
    <w:rsid w:val="002556AC"/>
    <w:rsid w:val="00255FE3"/>
    <w:rsid w:val="002562FF"/>
    <w:rsid w:val="002563D1"/>
    <w:rsid w:val="002577BA"/>
    <w:rsid w:val="00257902"/>
    <w:rsid w:val="0025799B"/>
    <w:rsid w:val="00257D06"/>
    <w:rsid w:val="002603AA"/>
    <w:rsid w:val="00261E5F"/>
    <w:rsid w:val="002629BE"/>
    <w:rsid w:val="0026398D"/>
    <w:rsid w:val="00263D24"/>
    <w:rsid w:val="00263E6C"/>
    <w:rsid w:val="0026430F"/>
    <w:rsid w:val="00264989"/>
    <w:rsid w:val="00265F02"/>
    <w:rsid w:val="00266BDD"/>
    <w:rsid w:val="00266DB1"/>
    <w:rsid w:val="0026782A"/>
    <w:rsid w:val="00267D78"/>
    <w:rsid w:val="002705B3"/>
    <w:rsid w:val="00270604"/>
    <w:rsid w:val="00270643"/>
    <w:rsid w:val="00271DCF"/>
    <w:rsid w:val="00272728"/>
    <w:rsid w:val="00272B76"/>
    <w:rsid w:val="00272BCB"/>
    <w:rsid w:val="00272D92"/>
    <w:rsid w:val="0027464B"/>
    <w:rsid w:val="00274CC0"/>
    <w:rsid w:val="00274FCC"/>
    <w:rsid w:val="002750E5"/>
    <w:rsid w:val="00275605"/>
    <w:rsid w:val="00276310"/>
    <w:rsid w:val="002806D8"/>
    <w:rsid w:val="002807BC"/>
    <w:rsid w:val="00281178"/>
    <w:rsid w:val="002818BD"/>
    <w:rsid w:val="00281F04"/>
    <w:rsid w:val="00282A93"/>
    <w:rsid w:val="002842B3"/>
    <w:rsid w:val="00284B40"/>
    <w:rsid w:val="00286D81"/>
    <w:rsid w:val="002873A0"/>
    <w:rsid w:val="00287AEA"/>
    <w:rsid w:val="00287CE2"/>
    <w:rsid w:val="00287D2B"/>
    <w:rsid w:val="00290538"/>
    <w:rsid w:val="00290C2B"/>
    <w:rsid w:val="00291110"/>
    <w:rsid w:val="00291502"/>
    <w:rsid w:val="0029309D"/>
    <w:rsid w:val="0029409E"/>
    <w:rsid w:val="00294B3D"/>
    <w:rsid w:val="00295CEE"/>
    <w:rsid w:val="002964AC"/>
    <w:rsid w:val="00296C27"/>
    <w:rsid w:val="00296F4E"/>
    <w:rsid w:val="002A0012"/>
    <w:rsid w:val="002A05D0"/>
    <w:rsid w:val="002A1FF0"/>
    <w:rsid w:val="002A26FE"/>
    <w:rsid w:val="002A2A7C"/>
    <w:rsid w:val="002A3801"/>
    <w:rsid w:val="002A3D86"/>
    <w:rsid w:val="002A7268"/>
    <w:rsid w:val="002A77F5"/>
    <w:rsid w:val="002A7859"/>
    <w:rsid w:val="002B0115"/>
    <w:rsid w:val="002B021B"/>
    <w:rsid w:val="002B0DE8"/>
    <w:rsid w:val="002B0F66"/>
    <w:rsid w:val="002B1053"/>
    <w:rsid w:val="002B1DF2"/>
    <w:rsid w:val="002B1EC6"/>
    <w:rsid w:val="002B4DA6"/>
    <w:rsid w:val="002B52D1"/>
    <w:rsid w:val="002B5AB4"/>
    <w:rsid w:val="002B6ECB"/>
    <w:rsid w:val="002B726D"/>
    <w:rsid w:val="002B7722"/>
    <w:rsid w:val="002B7AB6"/>
    <w:rsid w:val="002C07A3"/>
    <w:rsid w:val="002C0D3F"/>
    <w:rsid w:val="002C1598"/>
    <w:rsid w:val="002C17C4"/>
    <w:rsid w:val="002C2C10"/>
    <w:rsid w:val="002C4091"/>
    <w:rsid w:val="002C5825"/>
    <w:rsid w:val="002C5F99"/>
    <w:rsid w:val="002C671C"/>
    <w:rsid w:val="002C7089"/>
    <w:rsid w:val="002C719A"/>
    <w:rsid w:val="002D0215"/>
    <w:rsid w:val="002D27B5"/>
    <w:rsid w:val="002D2A1D"/>
    <w:rsid w:val="002D5696"/>
    <w:rsid w:val="002D6E8C"/>
    <w:rsid w:val="002D78EF"/>
    <w:rsid w:val="002E066A"/>
    <w:rsid w:val="002E17DD"/>
    <w:rsid w:val="002E21DB"/>
    <w:rsid w:val="002E2B80"/>
    <w:rsid w:val="002E3123"/>
    <w:rsid w:val="002E44AE"/>
    <w:rsid w:val="002E487D"/>
    <w:rsid w:val="002E4FAF"/>
    <w:rsid w:val="002E56B3"/>
    <w:rsid w:val="002E58B7"/>
    <w:rsid w:val="002F0A99"/>
    <w:rsid w:val="002F103E"/>
    <w:rsid w:val="002F1AE2"/>
    <w:rsid w:val="002F21FB"/>
    <w:rsid w:val="002F2D61"/>
    <w:rsid w:val="002F4104"/>
    <w:rsid w:val="002F46AE"/>
    <w:rsid w:val="002F489C"/>
    <w:rsid w:val="002F4A8C"/>
    <w:rsid w:val="002F4DCB"/>
    <w:rsid w:val="002F4E8D"/>
    <w:rsid w:val="002F57D3"/>
    <w:rsid w:val="002F5A29"/>
    <w:rsid w:val="002F692C"/>
    <w:rsid w:val="002F7303"/>
    <w:rsid w:val="002F7B4A"/>
    <w:rsid w:val="002F7C8B"/>
    <w:rsid w:val="002F7F7C"/>
    <w:rsid w:val="00300436"/>
    <w:rsid w:val="00300610"/>
    <w:rsid w:val="003014D3"/>
    <w:rsid w:val="00301D03"/>
    <w:rsid w:val="00302A13"/>
    <w:rsid w:val="00303EE2"/>
    <w:rsid w:val="003043C2"/>
    <w:rsid w:val="003051DB"/>
    <w:rsid w:val="00305759"/>
    <w:rsid w:val="0030609B"/>
    <w:rsid w:val="00306370"/>
    <w:rsid w:val="003069E9"/>
    <w:rsid w:val="0030776C"/>
    <w:rsid w:val="00310637"/>
    <w:rsid w:val="00311342"/>
    <w:rsid w:val="00311B82"/>
    <w:rsid w:val="00312156"/>
    <w:rsid w:val="00312D34"/>
    <w:rsid w:val="00313872"/>
    <w:rsid w:val="003140FB"/>
    <w:rsid w:val="003145D6"/>
    <w:rsid w:val="00315B00"/>
    <w:rsid w:val="00316F90"/>
    <w:rsid w:val="003171D3"/>
    <w:rsid w:val="003174B8"/>
    <w:rsid w:val="003201F9"/>
    <w:rsid w:val="00320A86"/>
    <w:rsid w:val="00321F93"/>
    <w:rsid w:val="00322249"/>
    <w:rsid w:val="003225A8"/>
    <w:rsid w:val="00323960"/>
    <w:rsid w:val="0032599E"/>
    <w:rsid w:val="00325F05"/>
    <w:rsid w:val="00325F2E"/>
    <w:rsid w:val="00326328"/>
    <w:rsid w:val="00327A07"/>
    <w:rsid w:val="00327EB9"/>
    <w:rsid w:val="00330DCF"/>
    <w:rsid w:val="00331E02"/>
    <w:rsid w:val="0033432C"/>
    <w:rsid w:val="00334681"/>
    <w:rsid w:val="003355A1"/>
    <w:rsid w:val="00335957"/>
    <w:rsid w:val="0033622B"/>
    <w:rsid w:val="003362FA"/>
    <w:rsid w:val="00337020"/>
    <w:rsid w:val="00337441"/>
    <w:rsid w:val="003379BF"/>
    <w:rsid w:val="00340C86"/>
    <w:rsid w:val="00341625"/>
    <w:rsid w:val="00342665"/>
    <w:rsid w:val="003428E6"/>
    <w:rsid w:val="00342BC0"/>
    <w:rsid w:val="00344669"/>
    <w:rsid w:val="00346514"/>
    <w:rsid w:val="00346E60"/>
    <w:rsid w:val="00350A5D"/>
    <w:rsid w:val="00351D56"/>
    <w:rsid w:val="00352991"/>
    <w:rsid w:val="0035350B"/>
    <w:rsid w:val="003547CF"/>
    <w:rsid w:val="0035506A"/>
    <w:rsid w:val="00355535"/>
    <w:rsid w:val="003557E3"/>
    <w:rsid w:val="00356C4D"/>
    <w:rsid w:val="00357B27"/>
    <w:rsid w:val="003605F3"/>
    <w:rsid w:val="00360963"/>
    <w:rsid w:val="00361C3D"/>
    <w:rsid w:val="003622D2"/>
    <w:rsid w:val="00362683"/>
    <w:rsid w:val="0036419F"/>
    <w:rsid w:val="00364C4A"/>
    <w:rsid w:val="0036678C"/>
    <w:rsid w:val="00366B6D"/>
    <w:rsid w:val="00367434"/>
    <w:rsid w:val="00367550"/>
    <w:rsid w:val="0036763E"/>
    <w:rsid w:val="00367BFB"/>
    <w:rsid w:val="00367C52"/>
    <w:rsid w:val="0037098A"/>
    <w:rsid w:val="00370AA3"/>
    <w:rsid w:val="0037107A"/>
    <w:rsid w:val="00371CB7"/>
    <w:rsid w:val="00372715"/>
    <w:rsid w:val="00372F72"/>
    <w:rsid w:val="0037339C"/>
    <w:rsid w:val="003737F4"/>
    <w:rsid w:val="00374713"/>
    <w:rsid w:val="00374977"/>
    <w:rsid w:val="00374ACF"/>
    <w:rsid w:val="00374BC8"/>
    <w:rsid w:val="00375558"/>
    <w:rsid w:val="00375650"/>
    <w:rsid w:val="00375B07"/>
    <w:rsid w:val="00376F14"/>
    <w:rsid w:val="003804E8"/>
    <w:rsid w:val="003813CC"/>
    <w:rsid w:val="003813D8"/>
    <w:rsid w:val="00381C0F"/>
    <w:rsid w:val="003827F0"/>
    <w:rsid w:val="0038446C"/>
    <w:rsid w:val="00384945"/>
    <w:rsid w:val="00385018"/>
    <w:rsid w:val="00385508"/>
    <w:rsid w:val="00386564"/>
    <w:rsid w:val="0038724A"/>
    <w:rsid w:val="00391036"/>
    <w:rsid w:val="00391183"/>
    <w:rsid w:val="003919CE"/>
    <w:rsid w:val="00392E52"/>
    <w:rsid w:val="00394026"/>
    <w:rsid w:val="00394CCA"/>
    <w:rsid w:val="00395526"/>
    <w:rsid w:val="00395D84"/>
    <w:rsid w:val="00396C6C"/>
    <w:rsid w:val="003976B7"/>
    <w:rsid w:val="00397DCC"/>
    <w:rsid w:val="003A0D22"/>
    <w:rsid w:val="003A29C8"/>
    <w:rsid w:val="003A2A2E"/>
    <w:rsid w:val="003A3147"/>
    <w:rsid w:val="003A36D6"/>
    <w:rsid w:val="003A607E"/>
    <w:rsid w:val="003A61EE"/>
    <w:rsid w:val="003A7043"/>
    <w:rsid w:val="003A75FA"/>
    <w:rsid w:val="003A7BAD"/>
    <w:rsid w:val="003A7C93"/>
    <w:rsid w:val="003B05DF"/>
    <w:rsid w:val="003B0AE4"/>
    <w:rsid w:val="003B1343"/>
    <w:rsid w:val="003B28D7"/>
    <w:rsid w:val="003B39F1"/>
    <w:rsid w:val="003B6EE8"/>
    <w:rsid w:val="003B7498"/>
    <w:rsid w:val="003B749A"/>
    <w:rsid w:val="003C0232"/>
    <w:rsid w:val="003C0971"/>
    <w:rsid w:val="003C14EF"/>
    <w:rsid w:val="003C1A21"/>
    <w:rsid w:val="003C1F97"/>
    <w:rsid w:val="003C30C6"/>
    <w:rsid w:val="003C406A"/>
    <w:rsid w:val="003C5371"/>
    <w:rsid w:val="003C5650"/>
    <w:rsid w:val="003C5F09"/>
    <w:rsid w:val="003D020E"/>
    <w:rsid w:val="003D0B08"/>
    <w:rsid w:val="003D161C"/>
    <w:rsid w:val="003D1C49"/>
    <w:rsid w:val="003D3284"/>
    <w:rsid w:val="003D46D8"/>
    <w:rsid w:val="003D4DE8"/>
    <w:rsid w:val="003D4E30"/>
    <w:rsid w:val="003D5CB5"/>
    <w:rsid w:val="003D5F7D"/>
    <w:rsid w:val="003D6A50"/>
    <w:rsid w:val="003D71B1"/>
    <w:rsid w:val="003D7638"/>
    <w:rsid w:val="003D7EE6"/>
    <w:rsid w:val="003E13DA"/>
    <w:rsid w:val="003E2384"/>
    <w:rsid w:val="003E2399"/>
    <w:rsid w:val="003E31E1"/>
    <w:rsid w:val="003E53FF"/>
    <w:rsid w:val="003E567F"/>
    <w:rsid w:val="003E5E46"/>
    <w:rsid w:val="003E6CD9"/>
    <w:rsid w:val="003E7B88"/>
    <w:rsid w:val="003E7F41"/>
    <w:rsid w:val="003F00FD"/>
    <w:rsid w:val="003F0292"/>
    <w:rsid w:val="003F04B4"/>
    <w:rsid w:val="003F1202"/>
    <w:rsid w:val="003F20B4"/>
    <w:rsid w:val="003F25C4"/>
    <w:rsid w:val="003F299B"/>
    <w:rsid w:val="003F34B1"/>
    <w:rsid w:val="003F4518"/>
    <w:rsid w:val="003F45E3"/>
    <w:rsid w:val="003F4730"/>
    <w:rsid w:val="003F53C3"/>
    <w:rsid w:val="003F5877"/>
    <w:rsid w:val="003F718B"/>
    <w:rsid w:val="003F79F6"/>
    <w:rsid w:val="003F7A4B"/>
    <w:rsid w:val="003F7D51"/>
    <w:rsid w:val="00400C67"/>
    <w:rsid w:val="00400F12"/>
    <w:rsid w:val="00400F29"/>
    <w:rsid w:val="00402EE1"/>
    <w:rsid w:val="00403104"/>
    <w:rsid w:val="0040337F"/>
    <w:rsid w:val="0040350E"/>
    <w:rsid w:val="004043C1"/>
    <w:rsid w:val="00405110"/>
    <w:rsid w:val="00406DAD"/>
    <w:rsid w:val="00407988"/>
    <w:rsid w:val="00407D62"/>
    <w:rsid w:val="00413166"/>
    <w:rsid w:val="00413CC6"/>
    <w:rsid w:val="00415170"/>
    <w:rsid w:val="004154F6"/>
    <w:rsid w:val="00415C24"/>
    <w:rsid w:val="00415DC3"/>
    <w:rsid w:val="00415FD9"/>
    <w:rsid w:val="004163FC"/>
    <w:rsid w:val="0041760F"/>
    <w:rsid w:val="004213FA"/>
    <w:rsid w:val="004225A3"/>
    <w:rsid w:val="004242B3"/>
    <w:rsid w:val="004246ED"/>
    <w:rsid w:val="0042509A"/>
    <w:rsid w:val="00426016"/>
    <w:rsid w:val="0042626B"/>
    <w:rsid w:val="00426369"/>
    <w:rsid w:val="00427AC3"/>
    <w:rsid w:val="004316A6"/>
    <w:rsid w:val="004326CB"/>
    <w:rsid w:val="00432F3F"/>
    <w:rsid w:val="004332A1"/>
    <w:rsid w:val="004335A8"/>
    <w:rsid w:val="00434196"/>
    <w:rsid w:val="00434BB7"/>
    <w:rsid w:val="00435105"/>
    <w:rsid w:val="00435FD4"/>
    <w:rsid w:val="00436538"/>
    <w:rsid w:val="004366C0"/>
    <w:rsid w:val="00436B47"/>
    <w:rsid w:val="00440668"/>
    <w:rsid w:val="00440FAF"/>
    <w:rsid w:val="004425F3"/>
    <w:rsid w:val="00443530"/>
    <w:rsid w:val="00443557"/>
    <w:rsid w:val="00443CB2"/>
    <w:rsid w:val="00443F03"/>
    <w:rsid w:val="00443F19"/>
    <w:rsid w:val="00444BC8"/>
    <w:rsid w:val="0044570F"/>
    <w:rsid w:val="004470BF"/>
    <w:rsid w:val="00447457"/>
    <w:rsid w:val="004500F7"/>
    <w:rsid w:val="00451465"/>
    <w:rsid w:val="004515DD"/>
    <w:rsid w:val="00451F34"/>
    <w:rsid w:val="00452C7A"/>
    <w:rsid w:val="00454442"/>
    <w:rsid w:val="004545A1"/>
    <w:rsid w:val="004548F8"/>
    <w:rsid w:val="00454CD5"/>
    <w:rsid w:val="004553FA"/>
    <w:rsid w:val="0045546F"/>
    <w:rsid w:val="004558BF"/>
    <w:rsid w:val="00455A46"/>
    <w:rsid w:val="004565D4"/>
    <w:rsid w:val="00457AE0"/>
    <w:rsid w:val="00457BFD"/>
    <w:rsid w:val="00462639"/>
    <w:rsid w:val="00462705"/>
    <w:rsid w:val="0046384F"/>
    <w:rsid w:val="004639E3"/>
    <w:rsid w:val="0046467B"/>
    <w:rsid w:val="00465580"/>
    <w:rsid w:val="004661AB"/>
    <w:rsid w:val="004666F4"/>
    <w:rsid w:val="00466C0D"/>
    <w:rsid w:val="00467052"/>
    <w:rsid w:val="0046739F"/>
    <w:rsid w:val="004674E3"/>
    <w:rsid w:val="004704C2"/>
    <w:rsid w:val="004705C9"/>
    <w:rsid w:val="004706B8"/>
    <w:rsid w:val="00470BF5"/>
    <w:rsid w:val="00472276"/>
    <w:rsid w:val="00472A2B"/>
    <w:rsid w:val="004736A1"/>
    <w:rsid w:val="00474399"/>
    <w:rsid w:val="00474494"/>
    <w:rsid w:val="00474E21"/>
    <w:rsid w:val="0047677D"/>
    <w:rsid w:val="00476F3D"/>
    <w:rsid w:val="004772D8"/>
    <w:rsid w:val="00477686"/>
    <w:rsid w:val="00477EF4"/>
    <w:rsid w:val="004805EA"/>
    <w:rsid w:val="004835A0"/>
    <w:rsid w:val="00483A1B"/>
    <w:rsid w:val="00484E72"/>
    <w:rsid w:val="004865A2"/>
    <w:rsid w:val="004867A1"/>
    <w:rsid w:val="00486D2B"/>
    <w:rsid w:val="00486F67"/>
    <w:rsid w:val="00487942"/>
    <w:rsid w:val="00487EE6"/>
    <w:rsid w:val="00490873"/>
    <w:rsid w:val="00490B1C"/>
    <w:rsid w:val="00490D27"/>
    <w:rsid w:val="00491B67"/>
    <w:rsid w:val="004940E1"/>
    <w:rsid w:val="00494B02"/>
    <w:rsid w:val="00494C37"/>
    <w:rsid w:val="00494EA5"/>
    <w:rsid w:val="00496073"/>
    <w:rsid w:val="0049656E"/>
    <w:rsid w:val="00496978"/>
    <w:rsid w:val="00496B3B"/>
    <w:rsid w:val="00496C91"/>
    <w:rsid w:val="00497FC2"/>
    <w:rsid w:val="004A0BB2"/>
    <w:rsid w:val="004A19D8"/>
    <w:rsid w:val="004A1A7D"/>
    <w:rsid w:val="004A1B02"/>
    <w:rsid w:val="004A2220"/>
    <w:rsid w:val="004A2C9F"/>
    <w:rsid w:val="004A3980"/>
    <w:rsid w:val="004A418C"/>
    <w:rsid w:val="004A517F"/>
    <w:rsid w:val="004A5424"/>
    <w:rsid w:val="004A5FB7"/>
    <w:rsid w:val="004A7F19"/>
    <w:rsid w:val="004B0436"/>
    <w:rsid w:val="004B1247"/>
    <w:rsid w:val="004B1E81"/>
    <w:rsid w:val="004B29F0"/>
    <w:rsid w:val="004B383D"/>
    <w:rsid w:val="004B3CC0"/>
    <w:rsid w:val="004B3EFB"/>
    <w:rsid w:val="004B4FBB"/>
    <w:rsid w:val="004B671D"/>
    <w:rsid w:val="004B7376"/>
    <w:rsid w:val="004C2137"/>
    <w:rsid w:val="004C366C"/>
    <w:rsid w:val="004C3FC8"/>
    <w:rsid w:val="004C45C1"/>
    <w:rsid w:val="004C5247"/>
    <w:rsid w:val="004C53E0"/>
    <w:rsid w:val="004C5844"/>
    <w:rsid w:val="004C688A"/>
    <w:rsid w:val="004C6BFF"/>
    <w:rsid w:val="004C6F24"/>
    <w:rsid w:val="004C79B7"/>
    <w:rsid w:val="004C7AAB"/>
    <w:rsid w:val="004C7D54"/>
    <w:rsid w:val="004D03EC"/>
    <w:rsid w:val="004D08A7"/>
    <w:rsid w:val="004D1741"/>
    <w:rsid w:val="004D1DA5"/>
    <w:rsid w:val="004D1FFC"/>
    <w:rsid w:val="004D214C"/>
    <w:rsid w:val="004D2BC3"/>
    <w:rsid w:val="004D50D9"/>
    <w:rsid w:val="004D5CC9"/>
    <w:rsid w:val="004D62DE"/>
    <w:rsid w:val="004D7EB6"/>
    <w:rsid w:val="004E054E"/>
    <w:rsid w:val="004E083C"/>
    <w:rsid w:val="004E08FE"/>
    <w:rsid w:val="004E0C36"/>
    <w:rsid w:val="004E1929"/>
    <w:rsid w:val="004E34DA"/>
    <w:rsid w:val="004E34F4"/>
    <w:rsid w:val="004E483C"/>
    <w:rsid w:val="004E4C20"/>
    <w:rsid w:val="004E4E49"/>
    <w:rsid w:val="004E503B"/>
    <w:rsid w:val="004E5398"/>
    <w:rsid w:val="004E55A3"/>
    <w:rsid w:val="004E5ACB"/>
    <w:rsid w:val="004E6B6F"/>
    <w:rsid w:val="004E7993"/>
    <w:rsid w:val="004F09A0"/>
    <w:rsid w:val="004F16F7"/>
    <w:rsid w:val="004F18E7"/>
    <w:rsid w:val="004F19C4"/>
    <w:rsid w:val="004F300C"/>
    <w:rsid w:val="004F35CD"/>
    <w:rsid w:val="004F3DCF"/>
    <w:rsid w:val="004F40E4"/>
    <w:rsid w:val="004F410E"/>
    <w:rsid w:val="004F496D"/>
    <w:rsid w:val="004F4B96"/>
    <w:rsid w:val="004F5BB7"/>
    <w:rsid w:val="004F5C31"/>
    <w:rsid w:val="004F5EC5"/>
    <w:rsid w:val="004F5FB9"/>
    <w:rsid w:val="004F6DA9"/>
    <w:rsid w:val="004F7465"/>
    <w:rsid w:val="005020DA"/>
    <w:rsid w:val="00502232"/>
    <w:rsid w:val="005034D7"/>
    <w:rsid w:val="00503C91"/>
    <w:rsid w:val="00505381"/>
    <w:rsid w:val="00507AEB"/>
    <w:rsid w:val="0051008B"/>
    <w:rsid w:val="00510995"/>
    <w:rsid w:val="00510AE8"/>
    <w:rsid w:val="00511D5E"/>
    <w:rsid w:val="005121FF"/>
    <w:rsid w:val="00512763"/>
    <w:rsid w:val="00513817"/>
    <w:rsid w:val="005144CF"/>
    <w:rsid w:val="00514845"/>
    <w:rsid w:val="00517522"/>
    <w:rsid w:val="005209CD"/>
    <w:rsid w:val="005210DC"/>
    <w:rsid w:val="0052172A"/>
    <w:rsid w:val="005220B7"/>
    <w:rsid w:val="005226C6"/>
    <w:rsid w:val="00523327"/>
    <w:rsid w:val="0052367C"/>
    <w:rsid w:val="00525C7D"/>
    <w:rsid w:val="005261C7"/>
    <w:rsid w:val="00527DAE"/>
    <w:rsid w:val="00530031"/>
    <w:rsid w:val="00530201"/>
    <w:rsid w:val="00530A40"/>
    <w:rsid w:val="00531E5D"/>
    <w:rsid w:val="0053227A"/>
    <w:rsid w:val="00532CA5"/>
    <w:rsid w:val="00533A0F"/>
    <w:rsid w:val="00533B99"/>
    <w:rsid w:val="00533BB1"/>
    <w:rsid w:val="005340C1"/>
    <w:rsid w:val="00534148"/>
    <w:rsid w:val="0053559F"/>
    <w:rsid w:val="005357CB"/>
    <w:rsid w:val="00535B0E"/>
    <w:rsid w:val="00536752"/>
    <w:rsid w:val="00537343"/>
    <w:rsid w:val="00537E87"/>
    <w:rsid w:val="00540124"/>
    <w:rsid w:val="00541099"/>
    <w:rsid w:val="0054140F"/>
    <w:rsid w:val="005416FC"/>
    <w:rsid w:val="0054242D"/>
    <w:rsid w:val="00543182"/>
    <w:rsid w:val="0054346B"/>
    <w:rsid w:val="00543602"/>
    <w:rsid w:val="005446DD"/>
    <w:rsid w:val="00545393"/>
    <w:rsid w:val="00545724"/>
    <w:rsid w:val="0054584D"/>
    <w:rsid w:val="00545B62"/>
    <w:rsid w:val="005464DB"/>
    <w:rsid w:val="00546CD3"/>
    <w:rsid w:val="00551A72"/>
    <w:rsid w:val="00552457"/>
    <w:rsid w:val="00552D50"/>
    <w:rsid w:val="00553258"/>
    <w:rsid w:val="005542E5"/>
    <w:rsid w:val="00554C13"/>
    <w:rsid w:val="00555884"/>
    <w:rsid w:val="005558FA"/>
    <w:rsid w:val="00557CF3"/>
    <w:rsid w:val="00560417"/>
    <w:rsid w:val="00560BD9"/>
    <w:rsid w:val="00560EA6"/>
    <w:rsid w:val="00561189"/>
    <w:rsid w:val="005615D6"/>
    <w:rsid w:val="005621D3"/>
    <w:rsid w:val="00562412"/>
    <w:rsid w:val="0056283A"/>
    <w:rsid w:val="005632C9"/>
    <w:rsid w:val="00564C8D"/>
    <w:rsid w:val="00564D21"/>
    <w:rsid w:val="0056549B"/>
    <w:rsid w:val="005671D5"/>
    <w:rsid w:val="005674A8"/>
    <w:rsid w:val="0057070D"/>
    <w:rsid w:val="005711B7"/>
    <w:rsid w:val="00571C76"/>
    <w:rsid w:val="00572B64"/>
    <w:rsid w:val="0057325F"/>
    <w:rsid w:val="00574690"/>
    <w:rsid w:val="00574746"/>
    <w:rsid w:val="00574C17"/>
    <w:rsid w:val="00574E81"/>
    <w:rsid w:val="00575256"/>
    <w:rsid w:val="00575F1B"/>
    <w:rsid w:val="00576485"/>
    <w:rsid w:val="0057666E"/>
    <w:rsid w:val="005778A5"/>
    <w:rsid w:val="00582961"/>
    <w:rsid w:val="00583054"/>
    <w:rsid w:val="00583EF8"/>
    <w:rsid w:val="0058448F"/>
    <w:rsid w:val="005854DF"/>
    <w:rsid w:val="00586550"/>
    <w:rsid w:val="00586977"/>
    <w:rsid w:val="005905B8"/>
    <w:rsid w:val="00590775"/>
    <w:rsid w:val="0059110E"/>
    <w:rsid w:val="00591F0D"/>
    <w:rsid w:val="00591F7F"/>
    <w:rsid w:val="005932A7"/>
    <w:rsid w:val="00593859"/>
    <w:rsid w:val="00594CBF"/>
    <w:rsid w:val="00595BFB"/>
    <w:rsid w:val="00595C46"/>
    <w:rsid w:val="00595DD3"/>
    <w:rsid w:val="005964DA"/>
    <w:rsid w:val="005A1CDA"/>
    <w:rsid w:val="005A27C8"/>
    <w:rsid w:val="005A2BA0"/>
    <w:rsid w:val="005A391C"/>
    <w:rsid w:val="005A3AEA"/>
    <w:rsid w:val="005A41E9"/>
    <w:rsid w:val="005A4345"/>
    <w:rsid w:val="005A4F4A"/>
    <w:rsid w:val="005A5BBB"/>
    <w:rsid w:val="005A72BB"/>
    <w:rsid w:val="005A774D"/>
    <w:rsid w:val="005B009B"/>
    <w:rsid w:val="005B174B"/>
    <w:rsid w:val="005B1B4C"/>
    <w:rsid w:val="005B1F8D"/>
    <w:rsid w:val="005B22EF"/>
    <w:rsid w:val="005B3448"/>
    <w:rsid w:val="005B40BB"/>
    <w:rsid w:val="005B7125"/>
    <w:rsid w:val="005C0737"/>
    <w:rsid w:val="005C0B3C"/>
    <w:rsid w:val="005C17AA"/>
    <w:rsid w:val="005C2363"/>
    <w:rsid w:val="005C2629"/>
    <w:rsid w:val="005C2688"/>
    <w:rsid w:val="005C299E"/>
    <w:rsid w:val="005C2CB6"/>
    <w:rsid w:val="005C315A"/>
    <w:rsid w:val="005C3C89"/>
    <w:rsid w:val="005C3DF7"/>
    <w:rsid w:val="005C3F58"/>
    <w:rsid w:val="005C43A6"/>
    <w:rsid w:val="005C44C5"/>
    <w:rsid w:val="005C4980"/>
    <w:rsid w:val="005C6F63"/>
    <w:rsid w:val="005C7739"/>
    <w:rsid w:val="005D019C"/>
    <w:rsid w:val="005D0290"/>
    <w:rsid w:val="005D1598"/>
    <w:rsid w:val="005D2FD2"/>
    <w:rsid w:val="005D32C3"/>
    <w:rsid w:val="005D5ADE"/>
    <w:rsid w:val="005D6767"/>
    <w:rsid w:val="005D7078"/>
    <w:rsid w:val="005D73E6"/>
    <w:rsid w:val="005D7AA9"/>
    <w:rsid w:val="005E09BC"/>
    <w:rsid w:val="005E0F85"/>
    <w:rsid w:val="005E1108"/>
    <w:rsid w:val="005E21D5"/>
    <w:rsid w:val="005E351D"/>
    <w:rsid w:val="005E48C4"/>
    <w:rsid w:val="005E59CB"/>
    <w:rsid w:val="005E5BE9"/>
    <w:rsid w:val="005E6620"/>
    <w:rsid w:val="005E72DC"/>
    <w:rsid w:val="005F0E13"/>
    <w:rsid w:val="005F2322"/>
    <w:rsid w:val="005F2D22"/>
    <w:rsid w:val="005F2FB8"/>
    <w:rsid w:val="005F3750"/>
    <w:rsid w:val="005F3971"/>
    <w:rsid w:val="005F3CB7"/>
    <w:rsid w:val="005F5003"/>
    <w:rsid w:val="005F5998"/>
    <w:rsid w:val="005F59FB"/>
    <w:rsid w:val="005F5E54"/>
    <w:rsid w:val="005F6A52"/>
    <w:rsid w:val="005F6D2E"/>
    <w:rsid w:val="005F7FE8"/>
    <w:rsid w:val="0060046E"/>
    <w:rsid w:val="00601098"/>
    <w:rsid w:val="0060144F"/>
    <w:rsid w:val="00601CA4"/>
    <w:rsid w:val="00602D4E"/>
    <w:rsid w:val="00603CB2"/>
    <w:rsid w:val="00603E9F"/>
    <w:rsid w:val="00604AF4"/>
    <w:rsid w:val="00604DDC"/>
    <w:rsid w:val="00604F8B"/>
    <w:rsid w:val="00605157"/>
    <w:rsid w:val="00610F7E"/>
    <w:rsid w:val="00611491"/>
    <w:rsid w:val="006116BB"/>
    <w:rsid w:val="00612355"/>
    <w:rsid w:val="006125F7"/>
    <w:rsid w:val="0061415F"/>
    <w:rsid w:val="006142AD"/>
    <w:rsid w:val="00614EF6"/>
    <w:rsid w:val="00615DAF"/>
    <w:rsid w:val="00616470"/>
    <w:rsid w:val="00616AF4"/>
    <w:rsid w:val="00620BC3"/>
    <w:rsid w:val="00620DE8"/>
    <w:rsid w:val="00623860"/>
    <w:rsid w:val="00625674"/>
    <w:rsid w:val="0062629D"/>
    <w:rsid w:val="00627170"/>
    <w:rsid w:val="00627B82"/>
    <w:rsid w:val="00630BDB"/>
    <w:rsid w:val="006329C3"/>
    <w:rsid w:val="00633092"/>
    <w:rsid w:val="00633651"/>
    <w:rsid w:val="00633840"/>
    <w:rsid w:val="006344F9"/>
    <w:rsid w:val="00634929"/>
    <w:rsid w:val="006349B1"/>
    <w:rsid w:val="006353A5"/>
    <w:rsid w:val="006359D6"/>
    <w:rsid w:val="00635E9D"/>
    <w:rsid w:val="00636FE6"/>
    <w:rsid w:val="006372BB"/>
    <w:rsid w:val="006373C7"/>
    <w:rsid w:val="006406A1"/>
    <w:rsid w:val="00640E4A"/>
    <w:rsid w:val="00641B8C"/>
    <w:rsid w:val="0064252D"/>
    <w:rsid w:val="0064308E"/>
    <w:rsid w:val="00643778"/>
    <w:rsid w:val="0064388C"/>
    <w:rsid w:val="006439E9"/>
    <w:rsid w:val="00643CDD"/>
    <w:rsid w:val="006444CC"/>
    <w:rsid w:val="006456FF"/>
    <w:rsid w:val="00646E4C"/>
    <w:rsid w:val="006476B2"/>
    <w:rsid w:val="00647977"/>
    <w:rsid w:val="00647CB7"/>
    <w:rsid w:val="00650DA7"/>
    <w:rsid w:val="00651220"/>
    <w:rsid w:val="00651ABA"/>
    <w:rsid w:val="00651C83"/>
    <w:rsid w:val="00652D0D"/>
    <w:rsid w:val="00653EA6"/>
    <w:rsid w:val="00654CC2"/>
    <w:rsid w:val="0065609B"/>
    <w:rsid w:val="00656122"/>
    <w:rsid w:val="00656A8E"/>
    <w:rsid w:val="00661184"/>
    <w:rsid w:val="0066209D"/>
    <w:rsid w:val="006625BE"/>
    <w:rsid w:val="0066368A"/>
    <w:rsid w:val="00664C4C"/>
    <w:rsid w:val="006651A1"/>
    <w:rsid w:val="006654E2"/>
    <w:rsid w:val="0066557C"/>
    <w:rsid w:val="00667F6D"/>
    <w:rsid w:val="0067036D"/>
    <w:rsid w:val="006727C0"/>
    <w:rsid w:val="0067307E"/>
    <w:rsid w:val="006759D4"/>
    <w:rsid w:val="00675F59"/>
    <w:rsid w:val="00676D1A"/>
    <w:rsid w:val="00676F48"/>
    <w:rsid w:val="00677EF0"/>
    <w:rsid w:val="00680E9F"/>
    <w:rsid w:val="00681D00"/>
    <w:rsid w:val="00681F3D"/>
    <w:rsid w:val="00682CCD"/>
    <w:rsid w:val="006836E2"/>
    <w:rsid w:val="0068391A"/>
    <w:rsid w:val="00683B6F"/>
    <w:rsid w:val="00683BF0"/>
    <w:rsid w:val="0068456A"/>
    <w:rsid w:val="00685498"/>
    <w:rsid w:val="00685D5B"/>
    <w:rsid w:val="00686487"/>
    <w:rsid w:val="0068708C"/>
    <w:rsid w:val="006872A4"/>
    <w:rsid w:val="00687D1D"/>
    <w:rsid w:val="00690212"/>
    <w:rsid w:val="00690637"/>
    <w:rsid w:val="006907C9"/>
    <w:rsid w:val="0069145A"/>
    <w:rsid w:val="0069252C"/>
    <w:rsid w:val="006928C7"/>
    <w:rsid w:val="006930DC"/>
    <w:rsid w:val="00693B0C"/>
    <w:rsid w:val="00694885"/>
    <w:rsid w:val="006952E7"/>
    <w:rsid w:val="006957FD"/>
    <w:rsid w:val="00695BF9"/>
    <w:rsid w:val="00695F4C"/>
    <w:rsid w:val="00696ABD"/>
    <w:rsid w:val="006971A1"/>
    <w:rsid w:val="00697820"/>
    <w:rsid w:val="006A14FD"/>
    <w:rsid w:val="006A1F15"/>
    <w:rsid w:val="006A214B"/>
    <w:rsid w:val="006A3886"/>
    <w:rsid w:val="006A414F"/>
    <w:rsid w:val="006A4308"/>
    <w:rsid w:val="006A4A97"/>
    <w:rsid w:val="006A4C38"/>
    <w:rsid w:val="006A6379"/>
    <w:rsid w:val="006A6DA9"/>
    <w:rsid w:val="006A7381"/>
    <w:rsid w:val="006A7612"/>
    <w:rsid w:val="006B03E3"/>
    <w:rsid w:val="006B041B"/>
    <w:rsid w:val="006B05B6"/>
    <w:rsid w:val="006B0F45"/>
    <w:rsid w:val="006B2389"/>
    <w:rsid w:val="006B2B7F"/>
    <w:rsid w:val="006B3E78"/>
    <w:rsid w:val="006B4E56"/>
    <w:rsid w:val="006B4E9B"/>
    <w:rsid w:val="006B51AB"/>
    <w:rsid w:val="006B637C"/>
    <w:rsid w:val="006B6785"/>
    <w:rsid w:val="006B71CA"/>
    <w:rsid w:val="006B7BF7"/>
    <w:rsid w:val="006C1EEF"/>
    <w:rsid w:val="006C210B"/>
    <w:rsid w:val="006C32BF"/>
    <w:rsid w:val="006C3977"/>
    <w:rsid w:val="006C44C3"/>
    <w:rsid w:val="006C5C7E"/>
    <w:rsid w:val="006C5D95"/>
    <w:rsid w:val="006C6C7A"/>
    <w:rsid w:val="006C77B9"/>
    <w:rsid w:val="006D1831"/>
    <w:rsid w:val="006D2095"/>
    <w:rsid w:val="006D2565"/>
    <w:rsid w:val="006D281C"/>
    <w:rsid w:val="006D285B"/>
    <w:rsid w:val="006D3CBC"/>
    <w:rsid w:val="006D42F1"/>
    <w:rsid w:val="006D5B06"/>
    <w:rsid w:val="006D6970"/>
    <w:rsid w:val="006D6C74"/>
    <w:rsid w:val="006D774B"/>
    <w:rsid w:val="006D78A2"/>
    <w:rsid w:val="006E1130"/>
    <w:rsid w:val="006E1967"/>
    <w:rsid w:val="006E312D"/>
    <w:rsid w:val="006E3645"/>
    <w:rsid w:val="006E405E"/>
    <w:rsid w:val="006E40CF"/>
    <w:rsid w:val="006E44B9"/>
    <w:rsid w:val="006E4B94"/>
    <w:rsid w:val="006E58B8"/>
    <w:rsid w:val="006E5C8D"/>
    <w:rsid w:val="006E6A82"/>
    <w:rsid w:val="006E7A27"/>
    <w:rsid w:val="006E7D20"/>
    <w:rsid w:val="006F0BB7"/>
    <w:rsid w:val="006F1D49"/>
    <w:rsid w:val="006F204D"/>
    <w:rsid w:val="006F2350"/>
    <w:rsid w:val="006F306C"/>
    <w:rsid w:val="006F3A48"/>
    <w:rsid w:val="006F3F76"/>
    <w:rsid w:val="006F57A6"/>
    <w:rsid w:val="006F5E0A"/>
    <w:rsid w:val="006F5F7C"/>
    <w:rsid w:val="006F633D"/>
    <w:rsid w:val="00700CE7"/>
    <w:rsid w:val="00703046"/>
    <w:rsid w:val="00703928"/>
    <w:rsid w:val="00706860"/>
    <w:rsid w:val="0070703B"/>
    <w:rsid w:val="00707D7B"/>
    <w:rsid w:val="00707DD8"/>
    <w:rsid w:val="007100AE"/>
    <w:rsid w:val="00712862"/>
    <w:rsid w:val="007131F5"/>
    <w:rsid w:val="007137D1"/>
    <w:rsid w:val="0071779A"/>
    <w:rsid w:val="00720805"/>
    <w:rsid w:val="0072118D"/>
    <w:rsid w:val="00721D7C"/>
    <w:rsid w:val="0072293E"/>
    <w:rsid w:val="00722B35"/>
    <w:rsid w:val="00722FE9"/>
    <w:rsid w:val="007233A9"/>
    <w:rsid w:val="00723784"/>
    <w:rsid w:val="007240BD"/>
    <w:rsid w:val="00724DE2"/>
    <w:rsid w:val="00725484"/>
    <w:rsid w:val="00726319"/>
    <w:rsid w:val="0073010D"/>
    <w:rsid w:val="007306AD"/>
    <w:rsid w:val="00732671"/>
    <w:rsid w:val="007327E9"/>
    <w:rsid w:val="00732A9B"/>
    <w:rsid w:val="007335DB"/>
    <w:rsid w:val="007344B3"/>
    <w:rsid w:val="007345AA"/>
    <w:rsid w:val="00734950"/>
    <w:rsid w:val="00735FD1"/>
    <w:rsid w:val="007371DA"/>
    <w:rsid w:val="007377AE"/>
    <w:rsid w:val="00740877"/>
    <w:rsid w:val="0074088F"/>
    <w:rsid w:val="00740998"/>
    <w:rsid w:val="0074152E"/>
    <w:rsid w:val="007419D0"/>
    <w:rsid w:val="00742176"/>
    <w:rsid w:val="00742E9C"/>
    <w:rsid w:val="00743807"/>
    <w:rsid w:val="00743A48"/>
    <w:rsid w:val="00743CE4"/>
    <w:rsid w:val="00746B05"/>
    <w:rsid w:val="00746F55"/>
    <w:rsid w:val="0074721B"/>
    <w:rsid w:val="007501C5"/>
    <w:rsid w:val="007502AB"/>
    <w:rsid w:val="00750886"/>
    <w:rsid w:val="00751CD8"/>
    <w:rsid w:val="00752A9B"/>
    <w:rsid w:val="007531FE"/>
    <w:rsid w:val="00754A52"/>
    <w:rsid w:val="00760C91"/>
    <w:rsid w:val="00760D7E"/>
    <w:rsid w:val="00761487"/>
    <w:rsid w:val="0076157E"/>
    <w:rsid w:val="00761EDC"/>
    <w:rsid w:val="00765C0E"/>
    <w:rsid w:val="0076696E"/>
    <w:rsid w:val="00766A0B"/>
    <w:rsid w:val="00767AF0"/>
    <w:rsid w:val="00771185"/>
    <w:rsid w:val="00771786"/>
    <w:rsid w:val="00771834"/>
    <w:rsid w:val="0077221B"/>
    <w:rsid w:val="0077226A"/>
    <w:rsid w:val="00772948"/>
    <w:rsid w:val="00772F59"/>
    <w:rsid w:val="0077317F"/>
    <w:rsid w:val="00773B00"/>
    <w:rsid w:val="007756CD"/>
    <w:rsid w:val="007768E7"/>
    <w:rsid w:val="0077698B"/>
    <w:rsid w:val="00776C9E"/>
    <w:rsid w:val="00776D98"/>
    <w:rsid w:val="00780016"/>
    <w:rsid w:val="0078098D"/>
    <w:rsid w:val="007815C2"/>
    <w:rsid w:val="00782C29"/>
    <w:rsid w:val="0078336A"/>
    <w:rsid w:val="007865A4"/>
    <w:rsid w:val="00787238"/>
    <w:rsid w:val="00787B2C"/>
    <w:rsid w:val="00787C05"/>
    <w:rsid w:val="00791BE1"/>
    <w:rsid w:val="00791DE6"/>
    <w:rsid w:val="00792564"/>
    <w:rsid w:val="00793034"/>
    <w:rsid w:val="007943D5"/>
    <w:rsid w:val="00794C69"/>
    <w:rsid w:val="0079532C"/>
    <w:rsid w:val="0079729F"/>
    <w:rsid w:val="0079757B"/>
    <w:rsid w:val="00797B6B"/>
    <w:rsid w:val="007A07A8"/>
    <w:rsid w:val="007A0D03"/>
    <w:rsid w:val="007A2131"/>
    <w:rsid w:val="007A251F"/>
    <w:rsid w:val="007A2B14"/>
    <w:rsid w:val="007A384F"/>
    <w:rsid w:val="007A4475"/>
    <w:rsid w:val="007A464E"/>
    <w:rsid w:val="007A4837"/>
    <w:rsid w:val="007A6023"/>
    <w:rsid w:val="007A6AF8"/>
    <w:rsid w:val="007A71F5"/>
    <w:rsid w:val="007A7664"/>
    <w:rsid w:val="007B027C"/>
    <w:rsid w:val="007B04A4"/>
    <w:rsid w:val="007B095F"/>
    <w:rsid w:val="007B0CA8"/>
    <w:rsid w:val="007B185E"/>
    <w:rsid w:val="007B1B39"/>
    <w:rsid w:val="007B25F1"/>
    <w:rsid w:val="007B3018"/>
    <w:rsid w:val="007B3491"/>
    <w:rsid w:val="007B3CFC"/>
    <w:rsid w:val="007B5495"/>
    <w:rsid w:val="007B5BA6"/>
    <w:rsid w:val="007B7647"/>
    <w:rsid w:val="007C01D9"/>
    <w:rsid w:val="007C1766"/>
    <w:rsid w:val="007C2049"/>
    <w:rsid w:val="007C2374"/>
    <w:rsid w:val="007C2574"/>
    <w:rsid w:val="007C262C"/>
    <w:rsid w:val="007C26AF"/>
    <w:rsid w:val="007C3181"/>
    <w:rsid w:val="007C3303"/>
    <w:rsid w:val="007C3708"/>
    <w:rsid w:val="007C3AF6"/>
    <w:rsid w:val="007C5B53"/>
    <w:rsid w:val="007C6A7E"/>
    <w:rsid w:val="007C706E"/>
    <w:rsid w:val="007D1209"/>
    <w:rsid w:val="007D1EDF"/>
    <w:rsid w:val="007D1FD7"/>
    <w:rsid w:val="007D290F"/>
    <w:rsid w:val="007D4271"/>
    <w:rsid w:val="007D4D4C"/>
    <w:rsid w:val="007D4D94"/>
    <w:rsid w:val="007D5012"/>
    <w:rsid w:val="007D5AEA"/>
    <w:rsid w:val="007D604A"/>
    <w:rsid w:val="007D61F9"/>
    <w:rsid w:val="007D6473"/>
    <w:rsid w:val="007D70E4"/>
    <w:rsid w:val="007D790C"/>
    <w:rsid w:val="007E018E"/>
    <w:rsid w:val="007E0AE5"/>
    <w:rsid w:val="007E11B8"/>
    <w:rsid w:val="007E22F2"/>
    <w:rsid w:val="007E29E9"/>
    <w:rsid w:val="007E2BB4"/>
    <w:rsid w:val="007E2F3E"/>
    <w:rsid w:val="007E319B"/>
    <w:rsid w:val="007E31AD"/>
    <w:rsid w:val="007E5BDD"/>
    <w:rsid w:val="007E70EF"/>
    <w:rsid w:val="007E75AD"/>
    <w:rsid w:val="007E798B"/>
    <w:rsid w:val="007E79D9"/>
    <w:rsid w:val="007F09CC"/>
    <w:rsid w:val="007F102E"/>
    <w:rsid w:val="007F1433"/>
    <w:rsid w:val="007F1D8B"/>
    <w:rsid w:val="007F2BB4"/>
    <w:rsid w:val="007F3467"/>
    <w:rsid w:val="007F4992"/>
    <w:rsid w:val="007F51EB"/>
    <w:rsid w:val="007F5959"/>
    <w:rsid w:val="007F647A"/>
    <w:rsid w:val="007F678A"/>
    <w:rsid w:val="0080023D"/>
    <w:rsid w:val="00800C76"/>
    <w:rsid w:val="0080194D"/>
    <w:rsid w:val="00801E05"/>
    <w:rsid w:val="00802CC7"/>
    <w:rsid w:val="0080337B"/>
    <w:rsid w:val="008042A8"/>
    <w:rsid w:val="0080458F"/>
    <w:rsid w:val="00805169"/>
    <w:rsid w:val="008056C6"/>
    <w:rsid w:val="00807889"/>
    <w:rsid w:val="0081032E"/>
    <w:rsid w:val="008107C1"/>
    <w:rsid w:val="00811B41"/>
    <w:rsid w:val="008128E4"/>
    <w:rsid w:val="00812CF5"/>
    <w:rsid w:val="008145C6"/>
    <w:rsid w:val="008151E0"/>
    <w:rsid w:val="008155E7"/>
    <w:rsid w:val="00816FE0"/>
    <w:rsid w:val="00817039"/>
    <w:rsid w:val="0081794A"/>
    <w:rsid w:val="00817B55"/>
    <w:rsid w:val="00821900"/>
    <w:rsid w:val="00821D2B"/>
    <w:rsid w:val="00822F43"/>
    <w:rsid w:val="0082564D"/>
    <w:rsid w:val="008260C3"/>
    <w:rsid w:val="008267E4"/>
    <w:rsid w:val="00827313"/>
    <w:rsid w:val="00827548"/>
    <w:rsid w:val="00827729"/>
    <w:rsid w:val="008277BB"/>
    <w:rsid w:val="00827E9F"/>
    <w:rsid w:val="008300AE"/>
    <w:rsid w:val="0083039D"/>
    <w:rsid w:val="00830FE7"/>
    <w:rsid w:val="00831AAC"/>
    <w:rsid w:val="0083273C"/>
    <w:rsid w:val="008338DE"/>
    <w:rsid w:val="00833A1C"/>
    <w:rsid w:val="0083463D"/>
    <w:rsid w:val="00834916"/>
    <w:rsid w:val="00834ACA"/>
    <w:rsid w:val="00835509"/>
    <w:rsid w:val="00835886"/>
    <w:rsid w:val="00835DF4"/>
    <w:rsid w:val="00836071"/>
    <w:rsid w:val="008363FB"/>
    <w:rsid w:val="00837ACF"/>
    <w:rsid w:val="00840AC4"/>
    <w:rsid w:val="00841E29"/>
    <w:rsid w:val="0084322F"/>
    <w:rsid w:val="0084329A"/>
    <w:rsid w:val="00844327"/>
    <w:rsid w:val="0084535B"/>
    <w:rsid w:val="00845448"/>
    <w:rsid w:val="008515AA"/>
    <w:rsid w:val="0085184E"/>
    <w:rsid w:val="00851ECB"/>
    <w:rsid w:val="00852452"/>
    <w:rsid w:val="008533FF"/>
    <w:rsid w:val="00853617"/>
    <w:rsid w:val="00853925"/>
    <w:rsid w:val="00855AD7"/>
    <w:rsid w:val="00855B77"/>
    <w:rsid w:val="00856410"/>
    <w:rsid w:val="008564A9"/>
    <w:rsid w:val="00856567"/>
    <w:rsid w:val="00857780"/>
    <w:rsid w:val="00857F1D"/>
    <w:rsid w:val="00860499"/>
    <w:rsid w:val="0086140A"/>
    <w:rsid w:val="008620B1"/>
    <w:rsid w:val="00863219"/>
    <w:rsid w:val="00863C23"/>
    <w:rsid w:val="00863E85"/>
    <w:rsid w:val="008647D7"/>
    <w:rsid w:val="0086552E"/>
    <w:rsid w:val="0086578E"/>
    <w:rsid w:val="00865BCB"/>
    <w:rsid w:val="00865EA6"/>
    <w:rsid w:val="0086620A"/>
    <w:rsid w:val="00867A5C"/>
    <w:rsid w:val="00867D7F"/>
    <w:rsid w:val="0087076B"/>
    <w:rsid w:val="00870879"/>
    <w:rsid w:val="00870E3A"/>
    <w:rsid w:val="00870ED2"/>
    <w:rsid w:val="00871B97"/>
    <w:rsid w:val="00871D60"/>
    <w:rsid w:val="00872159"/>
    <w:rsid w:val="00872E0B"/>
    <w:rsid w:val="0087399D"/>
    <w:rsid w:val="00873B3E"/>
    <w:rsid w:val="00874974"/>
    <w:rsid w:val="0087498F"/>
    <w:rsid w:val="00874A2E"/>
    <w:rsid w:val="00875535"/>
    <w:rsid w:val="0087673F"/>
    <w:rsid w:val="00877500"/>
    <w:rsid w:val="00880572"/>
    <w:rsid w:val="008806B8"/>
    <w:rsid w:val="00881391"/>
    <w:rsid w:val="00881B4A"/>
    <w:rsid w:val="0088232F"/>
    <w:rsid w:val="00882897"/>
    <w:rsid w:val="0088321B"/>
    <w:rsid w:val="008849AB"/>
    <w:rsid w:val="00884C2E"/>
    <w:rsid w:val="00884CEA"/>
    <w:rsid w:val="00885203"/>
    <w:rsid w:val="0088586D"/>
    <w:rsid w:val="008861BD"/>
    <w:rsid w:val="008862F2"/>
    <w:rsid w:val="008876C1"/>
    <w:rsid w:val="00887D27"/>
    <w:rsid w:val="00891B0B"/>
    <w:rsid w:val="00892138"/>
    <w:rsid w:val="008931E7"/>
    <w:rsid w:val="0089377F"/>
    <w:rsid w:val="00893F39"/>
    <w:rsid w:val="0089475F"/>
    <w:rsid w:val="008968B7"/>
    <w:rsid w:val="008A0899"/>
    <w:rsid w:val="008A2678"/>
    <w:rsid w:val="008A278D"/>
    <w:rsid w:val="008A2850"/>
    <w:rsid w:val="008A3232"/>
    <w:rsid w:val="008A3DF7"/>
    <w:rsid w:val="008A40CB"/>
    <w:rsid w:val="008A489F"/>
    <w:rsid w:val="008A5227"/>
    <w:rsid w:val="008A52BB"/>
    <w:rsid w:val="008A6B14"/>
    <w:rsid w:val="008A6BE9"/>
    <w:rsid w:val="008A6F8B"/>
    <w:rsid w:val="008A7024"/>
    <w:rsid w:val="008A71E2"/>
    <w:rsid w:val="008B08FC"/>
    <w:rsid w:val="008B0C7C"/>
    <w:rsid w:val="008B1932"/>
    <w:rsid w:val="008B1BA1"/>
    <w:rsid w:val="008B22D6"/>
    <w:rsid w:val="008B24A0"/>
    <w:rsid w:val="008B2CAD"/>
    <w:rsid w:val="008B3770"/>
    <w:rsid w:val="008B446D"/>
    <w:rsid w:val="008B5968"/>
    <w:rsid w:val="008B76D8"/>
    <w:rsid w:val="008C1A84"/>
    <w:rsid w:val="008C1EB1"/>
    <w:rsid w:val="008C2B5A"/>
    <w:rsid w:val="008C335A"/>
    <w:rsid w:val="008C3873"/>
    <w:rsid w:val="008C44E1"/>
    <w:rsid w:val="008C46C9"/>
    <w:rsid w:val="008C55CE"/>
    <w:rsid w:val="008C58A5"/>
    <w:rsid w:val="008C6A38"/>
    <w:rsid w:val="008D03B6"/>
    <w:rsid w:val="008D06DA"/>
    <w:rsid w:val="008D0EBB"/>
    <w:rsid w:val="008D139B"/>
    <w:rsid w:val="008D5844"/>
    <w:rsid w:val="008D5C28"/>
    <w:rsid w:val="008D6E77"/>
    <w:rsid w:val="008D7275"/>
    <w:rsid w:val="008D728B"/>
    <w:rsid w:val="008D7F08"/>
    <w:rsid w:val="008E10AD"/>
    <w:rsid w:val="008E1118"/>
    <w:rsid w:val="008E1256"/>
    <w:rsid w:val="008E1664"/>
    <w:rsid w:val="008E2102"/>
    <w:rsid w:val="008E217E"/>
    <w:rsid w:val="008E3242"/>
    <w:rsid w:val="008E39C6"/>
    <w:rsid w:val="008E416E"/>
    <w:rsid w:val="008E4C2E"/>
    <w:rsid w:val="008E4D71"/>
    <w:rsid w:val="008E7C79"/>
    <w:rsid w:val="008F03E8"/>
    <w:rsid w:val="008F0C7D"/>
    <w:rsid w:val="008F12D9"/>
    <w:rsid w:val="008F1DE5"/>
    <w:rsid w:val="008F1FCC"/>
    <w:rsid w:val="008F2321"/>
    <w:rsid w:val="008F242C"/>
    <w:rsid w:val="008F24D1"/>
    <w:rsid w:val="008F355E"/>
    <w:rsid w:val="008F454A"/>
    <w:rsid w:val="008F4B84"/>
    <w:rsid w:val="008F6BAE"/>
    <w:rsid w:val="008F6EC0"/>
    <w:rsid w:val="00900851"/>
    <w:rsid w:val="00900A4B"/>
    <w:rsid w:val="009043E1"/>
    <w:rsid w:val="00904ED3"/>
    <w:rsid w:val="00904F5C"/>
    <w:rsid w:val="00906279"/>
    <w:rsid w:val="009062CF"/>
    <w:rsid w:val="00910DCE"/>
    <w:rsid w:val="00911B40"/>
    <w:rsid w:val="00912AF9"/>
    <w:rsid w:val="00913375"/>
    <w:rsid w:val="00913AF3"/>
    <w:rsid w:val="009142E9"/>
    <w:rsid w:val="00914A98"/>
    <w:rsid w:val="00915682"/>
    <w:rsid w:val="00915BAB"/>
    <w:rsid w:val="00916B0B"/>
    <w:rsid w:val="009204FA"/>
    <w:rsid w:val="00925415"/>
    <w:rsid w:val="009276F0"/>
    <w:rsid w:val="00927A96"/>
    <w:rsid w:val="00927C8C"/>
    <w:rsid w:val="00927E0D"/>
    <w:rsid w:val="00930A1C"/>
    <w:rsid w:val="00932039"/>
    <w:rsid w:val="00932582"/>
    <w:rsid w:val="009342BD"/>
    <w:rsid w:val="00935636"/>
    <w:rsid w:val="0093597C"/>
    <w:rsid w:val="0093618F"/>
    <w:rsid w:val="00936308"/>
    <w:rsid w:val="0093654E"/>
    <w:rsid w:val="009407B8"/>
    <w:rsid w:val="009416EB"/>
    <w:rsid w:val="00942950"/>
    <w:rsid w:val="009441F0"/>
    <w:rsid w:val="009446EC"/>
    <w:rsid w:val="00944BF7"/>
    <w:rsid w:val="00945509"/>
    <w:rsid w:val="00945563"/>
    <w:rsid w:val="00945847"/>
    <w:rsid w:val="0094623E"/>
    <w:rsid w:val="00946C51"/>
    <w:rsid w:val="00946C94"/>
    <w:rsid w:val="0095126E"/>
    <w:rsid w:val="00951479"/>
    <w:rsid w:val="00951C9B"/>
    <w:rsid w:val="009549B8"/>
    <w:rsid w:val="0095511A"/>
    <w:rsid w:val="009551C1"/>
    <w:rsid w:val="009551F9"/>
    <w:rsid w:val="00955DC6"/>
    <w:rsid w:val="00955E97"/>
    <w:rsid w:val="00956FD9"/>
    <w:rsid w:val="0095743C"/>
    <w:rsid w:val="009579BA"/>
    <w:rsid w:val="00960AB0"/>
    <w:rsid w:val="0096393A"/>
    <w:rsid w:val="00964841"/>
    <w:rsid w:val="0096626C"/>
    <w:rsid w:val="009667A7"/>
    <w:rsid w:val="00966D0C"/>
    <w:rsid w:val="00967475"/>
    <w:rsid w:val="00972C4D"/>
    <w:rsid w:val="0097357C"/>
    <w:rsid w:val="00974B99"/>
    <w:rsid w:val="00974DB2"/>
    <w:rsid w:val="0097525E"/>
    <w:rsid w:val="00975538"/>
    <w:rsid w:val="00976EA5"/>
    <w:rsid w:val="0097743A"/>
    <w:rsid w:val="00977C38"/>
    <w:rsid w:val="00980A60"/>
    <w:rsid w:val="00981119"/>
    <w:rsid w:val="009817E0"/>
    <w:rsid w:val="009820F0"/>
    <w:rsid w:val="00982BF2"/>
    <w:rsid w:val="009832BC"/>
    <w:rsid w:val="00983F81"/>
    <w:rsid w:val="00984711"/>
    <w:rsid w:val="009847FF"/>
    <w:rsid w:val="00984CB4"/>
    <w:rsid w:val="009851B7"/>
    <w:rsid w:val="00985ED0"/>
    <w:rsid w:val="00986D2A"/>
    <w:rsid w:val="0098767C"/>
    <w:rsid w:val="00990257"/>
    <w:rsid w:val="00990BE4"/>
    <w:rsid w:val="009915FE"/>
    <w:rsid w:val="009916C5"/>
    <w:rsid w:val="009922E6"/>
    <w:rsid w:val="00992ABC"/>
    <w:rsid w:val="00992F99"/>
    <w:rsid w:val="009935BB"/>
    <w:rsid w:val="009957E6"/>
    <w:rsid w:val="009962F8"/>
    <w:rsid w:val="009A0AD2"/>
    <w:rsid w:val="009A0C9B"/>
    <w:rsid w:val="009A364A"/>
    <w:rsid w:val="009A3CDC"/>
    <w:rsid w:val="009A42F1"/>
    <w:rsid w:val="009A6551"/>
    <w:rsid w:val="009B029A"/>
    <w:rsid w:val="009B0400"/>
    <w:rsid w:val="009B04FD"/>
    <w:rsid w:val="009B138A"/>
    <w:rsid w:val="009B2679"/>
    <w:rsid w:val="009B39FB"/>
    <w:rsid w:val="009B4613"/>
    <w:rsid w:val="009B58DA"/>
    <w:rsid w:val="009B5A65"/>
    <w:rsid w:val="009B5AFF"/>
    <w:rsid w:val="009B6A6C"/>
    <w:rsid w:val="009B704F"/>
    <w:rsid w:val="009B70BD"/>
    <w:rsid w:val="009B7B37"/>
    <w:rsid w:val="009B7CB1"/>
    <w:rsid w:val="009C0113"/>
    <w:rsid w:val="009C0682"/>
    <w:rsid w:val="009C2957"/>
    <w:rsid w:val="009C3EBA"/>
    <w:rsid w:val="009C418A"/>
    <w:rsid w:val="009C4D19"/>
    <w:rsid w:val="009C5237"/>
    <w:rsid w:val="009C5EF8"/>
    <w:rsid w:val="009C7067"/>
    <w:rsid w:val="009C72D4"/>
    <w:rsid w:val="009C73A6"/>
    <w:rsid w:val="009D0D4E"/>
    <w:rsid w:val="009D1BD7"/>
    <w:rsid w:val="009D1F5E"/>
    <w:rsid w:val="009D2073"/>
    <w:rsid w:val="009D2F51"/>
    <w:rsid w:val="009D37A3"/>
    <w:rsid w:val="009D3824"/>
    <w:rsid w:val="009D3938"/>
    <w:rsid w:val="009D3CC7"/>
    <w:rsid w:val="009D4DCA"/>
    <w:rsid w:val="009D5CD8"/>
    <w:rsid w:val="009D640B"/>
    <w:rsid w:val="009D68D7"/>
    <w:rsid w:val="009D7C22"/>
    <w:rsid w:val="009E02D1"/>
    <w:rsid w:val="009E0313"/>
    <w:rsid w:val="009E0CF4"/>
    <w:rsid w:val="009E249B"/>
    <w:rsid w:val="009E28DF"/>
    <w:rsid w:val="009E2A02"/>
    <w:rsid w:val="009E31EC"/>
    <w:rsid w:val="009E4452"/>
    <w:rsid w:val="009E6E7D"/>
    <w:rsid w:val="009E7506"/>
    <w:rsid w:val="009E7829"/>
    <w:rsid w:val="009F08F5"/>
    <w:rsid w:val="009F171F"/>
    <w:rsid w:val="009F19D1"/>
    <w:rsid w:val="009F2A47"/>
    <w:rsid w:val="009F3041"/>
    <w:rsid w:val="009F37B5"/>
    <w:rsid w:val="009F7B8A"/>
    <w:rsid w:val="00A014A6"/>
    <w:rsid w:val="00A01A9B"/>
    <w:rsid w:val="00A024D2"/>
    <w:rsid w:val="00A02539"/>
    <w:rsid w:val="00A02AAE"/>
    <w:rsid w:val="00A04B09"/>
    <w:rsid w:val="00A04BD9"/>
    <w:rsid w:val="00A06462"/>
    <w:rsid w:val="00A06A8B"/>
    <w:rsid w:val="00A06B86"/>
    <w:rsid w:val="00A1043F"/>
    <w:rsid w:val="00A119B3"/>
    <w:rsid w:val="00A126FC"/>
    <w:rsid w:val="00A12F73"/>
    <w:rsid w:val="00A135D4"/>
    <w:rsid w:val="00A13790"/>
    <w:rsid w:val="00A1382F"/>
    <w:rsid w:val="00A14277"/>
    <w:rsid w:val="00A1502D"/>
    <w:rsid w:val="00A157CE"/>
    <w:rsid w:val="00A165D5"/>
    <w:rsid w:val="00A16A4B"/>
    <w:rsid w:val="00A171E2"/>
    <w:rsid w:val="00A1759C"/>
    <w:rsid w:val="00A175B3"/>
    <w:rsid w:val="00A17F59"/>
    <w:rsid w:val="00A20039"/>
    <w:rsid w:val="00A20514"/>
    <w:rsid w:val="00A21551"/>
    <w:rsid w:val="00A21B3E"/>
    <w:rsid w:val="00A21C59"/>
    <w:rsid w:val="00A2226E"/>
    <w:rsid w:val="00A25D67"/>
    <w:rsid w:val="00A25E56"/>
    <w:rsid w:val="00A2693C"/>
    <w:rsid w:val="00A276C3"/>
    <w:rsid w:val="00A3137D"/>
    <w:rsid w:val="00A315D8"/>
    <w:rsid w:val="00A31E00"/>
    <w:rsid w:val="00A32180"/>
    <w:rsid w:val="00A323DC"/>
    <w:rsid w:val="00A32526"/>
    <w:rsid w:val="00A346FA"/>
    <w:rsid w:val="00A34841"/>
    <w:rsid w:val="00A34D0A"/>
    <w:rsid w:val="00A3510D"/>
    <w:rsid w:val="00A35930"/>
    <w:rsid w:val="00A36910"/>
    <w:rsid w:val="00A3712B"/>
    <w:rsid w:val="00A374A0"/>
    <w:rsid w:val="00A3795D"/>
    <w:rsid w:val="00A40FF2"/>
    <w:rsid w:val="00A42F59"/>
    <w:rsid w:val="00A43C68"/>
    <w:rsid w:val="00A441A8"/>
    <w:rsid w:val="00A44AC6"/>
    <w:rsid w:val="00A46D0C"/>
    <w:rsid w:val="00A471CC"/>
    <w:rsid w:val="00A5084B"/>
    <w:rsid w:val="00A51359"/>
    <w:rsid w:val="00A51989"/>
    <w:rsid w:val="00A51CF2"/>
    <w:rsid w:val="00A52045"/>
    <w:rsid w:val="00A528D0"/>
    <w:rsid w:val="00A52C1A"/>
    <w:rsid w:val="00A545AD"/>
    <w:rsid w:val="00A5515A"/>
    <w:rsid w:val="00A60CA4"/>
    <w:rsid w:val="00A61D9D"/>
    <w:rsid w:val="00A62F0F"/>
    <w:rsid w:val="00A62F62"/>
    <w:rsid w:val="00A63077"/>
    <w:rsid w:val="00A63456"/>
    <w:rsid w:val="00A6399A"/>
    <w:rsid w:val="00A658DB"/>
    <w:rsid w:val="00A66012"/>
    <w:rsid w:val="00A6621A"/>
    <w:rsid w:val="00A6735F"/>
    <w:rsid w:val="00A67B04"/>
    <w:rsid w:val="00A67D2B"/>
    <w:rsid w:val="00A70AA1"/>
    <w:rsid w:val="00A70F61"/>
    <w:rsid w:val="00A74199"/>
    <w:rsid w:val="00A746A2"/>
    <w:rsid w:val="00A74D47"/>
    <w:rsid w:val="00A755E1"/>
    <w:rsid w:val="00A7601E"/>
    <w:rsid w:val="00A765FD"/>
    <w:rsid w:val="00A76CE6"/>
    <w:rsid w:val="00A822D3"/>
    <w:rsid w:val="00A832AA"/>
    <w:rsid w:val="00A84147"/>
    <w:rsid w:val="00A846F5"/>
    <w:rsid w:val="00A84EF3"/>
    <w:rsid w:val="00A85A55"/>
    <w:rsid w:val="00A85BA3"/>
    <w:rsid w:val="00A863EF"/>
    <w:rsid w:val="00A8722F"/>
    <w:rsid w:val="00A876EB"/>
    <w:rsid w:val="00A90DDB"/>
    <w:rsid w:val="00A912FD"/>
    <w:rsid w:val="00A9148C"/>
    <w:rsid w:val="00A9183D"/>
    <w:rsid w:val="00A9239F"/>
    <w:rsid w:val="00A92D54"/>
    <w:rsid w:val="00A9319D"/>
    <w:rsid w:val="00A94349"/>
    <w:rsid w:val="00A94984"/>
    <w:rsid w:val="00A94B35"/>
    <w:rsid w:val="00A950A4"/>
    <w:rsid w:val="00A95DB6"/>
    <w:rsid w:val="00A95E2F"/>
    <w:rsid w:val="00A95EE7"/>
    <w:rsid w:val="00A95F44"/>
    <w:rsid w:val="00A961B7"/>
    <w:rsid w:val="00A969C6"/>
    <w:rsid w:val="00A97059"/>
    <w:rsid w:val="00AA0017"/>
    <w:rsid w:val="00AA02AB"/>
    <w:rsid w:val="00AA06D3"/>
    <w:rsid w:val="00AA113E"/>
    <w:rsid w:val="00AA1669"/>
    <w:rsid w:val="00AA1983"/>
    <w:rsid w:val="00AA1A4B"/>
    <w:rsid w:val="00AA4048"/>
    <w:rsid w:val="00AA595A"/>
    <w:rsid w:val="00AA6861"/>
    <w:rsid w:val="00AB0168"/>
    <w:rsid w:val="00AB19C3"/>
    <w:rsid w:val="00AB3302"/>
    <w:rsid w:val="00AB36EE"/>
    <w:rsid w:val="00AB3907"/>
    <w:rsid w:val="00AB4F17"/>
    <w:rsid w:val="00AB567A"/>
    <w:rsid w:val="00AB6290"/>
    <w:rsid w:val="00AB6AAD"/>
    <w:rsid w:val="00AB6E19"/>
    <w:rsid w:val="00AB6F88"/>
    <w:rsid w:val="00AB7AD1"/>
    <w:rsid w:val="00AC0B63"/>
    <w:rsid w:val="00AC114B"/>
    <w:rsid w:val="00AC22EB"/>
    <w:rsid w:val="00AC2B09"/>
    <w:rsid w:val="00AC2ED9"/>
    <w:rsid w:val="00AC3C09"/>
    <w:rsid w:val="00AC77F7"/>
    <w:rsid w:val="00AD046C"/>
    <w:rsid w:val="00AD0BAB"/>
    <w:rsid w:val="00AD0C64"/>
    <w:rsid w:val="00AD0D8D"/>
    <w:rsid w:val="00AD0E2B"/>
    <w:rsid w:val="00AD19A9"/>
    <w:rsid w:val="00AD1ACB"/>
    <w:rsid w:val="00AD1FDD"/>
    <w:rsid w:val="00AD30BD"/>
    <w:rsid w:val="00AD46C2"/>
    <w:rsid w:val="00AD535A"/>
    <w:rsid w:val="00AD5511"/>
    <w:rsid w:val="00AD5F40"/>
    <w:rsid w:val="00AD7437"/>
    <w:rsid w:val="00AD7718"/>
    <w:rsid w:val="00AD7E74"/>
    <w:rsid w:val="00AE02EF"/>
    <w:rsid w:val="00AE1E89"/>
    <w:rsid w:val="00AE1E8B"/>
    <w:rsid w:val="00AE1F1F"/>
    <w:rsid w:val="00AE23D1"/>
    <w:rsid w:val="00AE245E"/>
    <w:rsid w:val="00AE2520"/>
    <w:rsid w:val="00AE29BF"/>
    <w:rsid w:val="00AE3836"/>
    <w:rsid w:val="00AE397E"/>
    <w:rsid w:val="00AE41D6"/>
    <w:rsid w:val="00AE4776"/>
    <w:rsid w:val="00AE5316"/>
    <w:rsid w:val="00AE58F2"/>
    <w:rsid w:val="00AE60F5"/>
    <w:rsid w:val="00AE6A24"/>
    <w:rsid w:val="00AE6B24"/>
    <w:rsid w:val="00AE741C"/>
    <w:rsid w:val="00AE7728"/>
    <w:rsid w:val="00AE7A63"/>
    <w:rsid w:val="00AF0704"/>
    <w:rsid w:val="00AF0BB8"/>
    <w:rsid w:val="00AF1AA5"/>
    <w:rsid w:val="00AF2446"/>
    <w:rsid w:val="00AF279A"/>
    <w:rsid w:val="00AF297C"/>
    <w:rsid w:val="00AF33BD"/>
    <w:rsid w:val="00AF3D9E"/>
    <w:rsid w:val="00AF3E8E"/>
    <w:rsid w:val="00AF462F"/>
    <w:rsid w:val="00AF6DF8"/>
    <w:rsid w:val="00AF7811"/>
    <w:rsid w:val="00AF7C64"/>
    <w:rsid w:val="00B00B39"/>
    <w:rsid w:val="00B01192"/>
    <w:rsid w:val="00B03F06"/>
    <w:rsid w:val="00B04A21"/>
    <w:rsid w:val="00B050BF"/>
    <w:rsid w:val="00B057E6"/>
    <w:rsid w:val="00B079D1"/>
    <w:rsid w:val="00B118F4"/>
    <w:rsid w:val="00B126A1"/>
    <w:rsid w:val="00B12777"/>
    <w:rsid w:val="00B12847"/>
    <w:rsid w:val="00B12D00"/>
    <w:rsid w:val="00B1309F"/>
    <w:rsid w:val="00B150F2"/>
    <w:rsid w:val="00B15388"/>
    <w:rsid w:val="00B15825"/>
    <w:rsid w:val="00B15A1B"/>
    <w:rsid w:val="00B15DA5"/>
    <w:rsid w:val="00B15FB1"/>
    <w:rsid w:val="00B167BC"/>
    <w:rsid w:val="00B16B90"/>
    <w:rsid w:val="00B16E44"/>
    <w:rsid w:val="00B177A8"/>
    <w:rsid w:val="00B17BE2"/>
    <w:rsid w:val="00B17E9A"/>
    <w:rsid w:val="00B17FF8"/>
    <w:rsid w:val="00B215D3"/>
    <w:rsid w:val="00B21818"/>
    <w:rsid w:val="00B21F01"/>
    <w:rsid w:val="00B21F89"/>
    <w:rsid w:val="00B22140"/>
    <w:rsid w:val="00B22579"/>
    <w:rsid w:val="00B23ACB"/>
    <w:rsid w:val="00B23D6F"/>
    <w:rsid w:val="00B25856"/>
    <w:rsid w:val="00B267B3"/>
    <w:rsid w:val="00B277EF"/>
    <w:rsid w:val="00B300B0"/>
    <w:rsid w:val="00B30B25"/>
    <w:rsid w:val="00B31397"/>
    <w:rsid w:val="00B317E0"/>
    <w:rsid w:val="00B32EDA"/>
    <w:rsid w:val="00B3367A"/>
    <w:rsid w:val="00B34A17"/>
    <w:rsid w:val="00B3518D"/>
    <w:rsid w:val="00B35752"/>
    <w:rsid w:val="00B3604E"/>
    <w:rsid w:val="00B365DA"/>
    <w:rsid w:val="00B4073D"/>
    <w:rsid w:val="00B417E9"/>
    <w:rsid w:val="00B41C1C"/>
    <w:rsid w:val="00B423EA"/>
    <w:rsid w:val="00B42D3F"/>
    <w:rsid w:val="00B43F4D"/>
    <w:rsid w:val="00B4478C"/>
    <w:rsid w:val="00B44F85"/>
    <w:rsid w:val="00B45379"/>
    <w:rsid w:val="00B45FC5"/>
    <w:rsid w:val="00B46136"/>
    <w:rsid w:val="00B46335"/>
    <w:rsid w:val="00B4746E"/>
    <w:rsid w:val="00B50E58"/>
    <w:rsid w:val="00B51380"/>
    <w:rsid w:val="00B5154C"/>
    <w:rsid w:val="00B526F8"/>
    <w:rsid w:val="00B531EB"/>
    <w:rsid w:val="00B5365C"/>
    <w:rsid w:val="00B53E9E"/>
    <w:rsid w:val="00B5434C"/>
    <w:rsid w:val="00B5442C"/>
    <w:rsid w:val="00B54A5A"/>
    <w:rsid w:val="00B550D9"/>
    <w:rsid w:val="00B553DB"/>
    <w:rsid w:val="00B55F30"/>
    <w:rsid w:val="00B562EB"/>
    <w:rsid w:val="00B56E13"/>
    <w:rsid w:val="00B60521"/>
    <w:rsid w:val="00B606C8"/>
    <w:rsid w:val="00B6159F"/>
    <w:rsid w:val="00B61633"/>
    <w:rsid w:val="00B61DCB"/>
    <w:rsid w:val="00B620BE"/>
    <w:rsid w:val="00B62151"/>
    <w:rsid w:val="00B62662"/>
    <w:rsid w:val="00B6278C"/>
    <w:rsid w:val="00B63253"/>
    <w:rsid w:val="00B64470"/>
    <w:rsid w:val="00B65CC2"/>
    <w:rsid w:val="00B67907"/>
    <w:rsid w:val="00B679E3"/>
    <w:rsid w:val="00B706B5"/>
    <w:rsid w:val="00B7117A"/>
    <w:rsid w:val="00B7359E"/>
    <w:rsid w:val="00B73C23"/>
    <w:rsid w:val="00B74491"/>
    <w:rsid w:val="00B74C0D"/>
    <w:rsid w:val="00B74D71"/>
    <w:rsid w:val="00B75354"/>
    <w:rsid w:val="00B7590F"/>
    <w:rsid w:val="00B75ADF"/>
    <w:rsid w:val="00B75C8B"/>
    <w:rsid w:val="00B7606E"/>
    <w:rsid w:val="00B7611F"/>
    <w:rsid w:val="00B76644"/>
    <w:rsid w:val="00B7679F"/>
    <w:rsid w:val="00B77A62"/>
    <w:rsid w:val="00B819A4"/>
    <w:rsid w:val="00B81ACE"/>
    <w:rsid w:val="00B8227A"/>
    <w:rsid w:val="00B825DC"/>
    <w:rsid w:val="00B836A6"/>
    <w:rsid w:val="00B84BAC"/>
    <w:rsid w:val="00B86206"/>
    <w:rsid w:val="00B869D7"/>
    <w:rsid w:val="00B875BF"/>
    <w:rsid w:val="00B87878"/>
    <w:rsid w:val="00B87D5E"/>
    <w:rsid w:val="00B87ECC"/>
    <w:rsid w:val="00B90521"/>
    <w:rsid w:val="00B90921"/>
    <w:rsid w:val="00B90ADB"/>
    <w:rsid w:val="00B91998"/>
    <w:rsid w:val="00B92C60"/>
    <w:rsid w:val="00B93373"/>
    <w:rsid w:val="00B93AC3"/>
    <w:rsid w:val="00B945CF"/>
    <w:rsid w:val="00B949D4"/>
    <w:rsid w:val="00B94F55"/>
    <w:rsid w:val="00B95022"/>
    <w:rsid w:val="00B950D7"/>
    <w:rsid w:val="00B95838"/>
    <w:rsid w:val="00B96E3A"/>
    <w:rsid w:val="00B97DCD"/>
    <w:rsid w:val="00BA14D7"/>
    <w:rsid w:val="00BA1FF9"/>
    <w:rsid w:val="00BA2558"/>
    <w:rsid w:val="00BA3112"/>
    <w:rsid w:val="00BA412F"/>
    <w:rsid w:val="00BA4E9A"/>
    <w:rsid w:val="00BA52FE"/>
    <w:rsid w:val="00BA57DC"/>
    <w:rsid w:val="00BA5B11"/>
    <w:rsid w:val="00BA612F"/>
    <w:rsid w:val="00BA710D"/>
    <w:rsid w:val="00BA754F"/>
    <w:rsid w:val="00BB058B"/>
    <w:rsid w:val="00BB0880"/>
    <w:rsid w:val="00BB10AE"/>
    <w:rsid w:val="00BB13A6"/>
    <w:rsid w:val="00BB276C"/>
    <w:rsid w:val="00BB27DD"/>
    <w:rsid w:val="00BB3693"/>
    <w:rsid w:val="00BB44A0"/>
    <w:rsid w:val="00BB4C36"/>
    <w:rsid w:val="00BB535C"/>
    <w:rsid w:val="00BB5EEB"/>
    <w:rsid w:val="00BB638E"/>
    <w:rsid w:val="00BB676E"/>
    <w:rsid w:val="00BB70AA"/>
    <w:rsid w:val="00BB72DC"/>
    <w:rsid w:val="00BC0BDD"/>
    <w:rsid w:val="00BC212E"/>
    <w:rsid w:val="00BC238C"/>
    <w:rsid w:val="00BC315A"/>
    <w:rsid w:val="00BC3723"/>
    <w:rsid w:val="00BC3817"/>
    <w:rsid w:val="00BC48E2"/>
    <w:rsid w:val="00BC4EC2"/>
    <w:rsid w:val="00BC57AE"/>
    <w:rsid w:val="00BC609C"/>
    <w:rsid w:val="00BC72C4"/>
    <w:rsid w:val="00BC7F55"/>
    <w:rsid w:val="00BD233A"/>
    <w:rsid w:val="00BD25DD"/>
    <w:rsid w:val="00BD4080"/>
    <w:rsid w:val="00BD45F6"/>
    <w:rsid w:val="00BD47DE"/>
    <w:rsid w:val="00BD4B5B"/>
    <w:rsid w:val="00BD4B84"/>
    <w:rsid w:val="00BD5DC6"/>
    <w:rsid w:val="00BD6CB8"/>
    <w:rsid w:val="00BD73D8"/>
    <w:rsid w:val="00BD743C"/>
    <w:rsid w:val="00BE12A1"/>
    <w:rsid w:val="00BE1DA4"/>
    <w:rsid w:val="00BE1F2C"/>
    <w:rsid w:val="00BE2060"/>
    <w:rsid w:val="00BE21C7"/>
    <w:rsid w:val="00BE28EA"/>
    <w:rsid w:val="00BE2A7E"/>
    <w:rsid w:val="00BE3EBB"/>
    <w:rsid w:val="00BE4561"/>
    <w:rsid w:val="00BE56B7"/>
    <w:rsid w:val="00BE5925"/>
    <w:rsid w:val="00BE5FBB"/>
    <w:rsid w:val="00BE774B"/>
    <w:rsid w:val="00BE7AF2"/>
    <w:rsid w:val="00BF10E7"/>
    <w:rsid w:val="00BF160E"/>
    <w:rsid w:val="00BF19C8"/>
    <w:rsid w:val="00BF4DAE"/>
    <w:rsid w:val="00BF6D0A"/>
    <w:rsid w:val="00BF793C"/>
    <w:rsid w:val="00C003D7"/>
    <w:rsid w:val="00C015AD"/>
    <w:rsid w:val="00C02726"/>
    <w:rsid w:val="00C03619"/>
    <w:rsid w:val="00C04AB3"/>
    <w:rsid w:val="00C04B28"/>
    <w:rsid w:val="00C04DFC"/>
    <w:rsid w:val="00C04FE6"/>
    <w:rsid w:val="00C05090"/>
    <w:rsid w:val="00C056CD"/>
    <w:rsid w:val="00C06479"/>
    <w:rsid w:val="00C0677B"/>
    <w:rsid w:val="00C07278"/>
    <w:rsid w:val="00C07629"/>
    <w:rsid w:val="00C07761"/>
    <w:rsid w:val="00C10A1D"/>
    <w:rsid w:val="00C10ED5"/>
    <w:rsid w:val="00C11010"/>
    <w:rsid w:val="00C11194"/>
    <w:rsid w:val="00C124EB"/>
    <w:rsid w:val="00C12877"/>
    <w:rsid w:val="00C12B84"/>
    <w:rsid w:val="00C13329"/>
    <w:rsid w:val="00C1367A"/>
    <w:rsid w:val="00C13995"/>
    <w:rsid w:val="00C13999"/>
    <w:rsid w:val="00C13AA1"/>
    <w:rsid w:val="00C14767"/>
    <w:rsid w:val="00C14B4E"/>
    <w:rsid w:val="00C15586"/>
    <w:rsid w:val="00C16185"/>
    <w:rsid w:val="00C1632F"/>
    <w:rsid w:val="00C16C54"/>
    <w:rsid w:val="00C17626"/>
    <w:rsid w:val="00C2056C"/>
    <w:rsid w:val="00C21677"/>
    <w:rsid w:val="00C21931"/>
    <w:rsid w:val="00C22636"/>
    <w:rsid w:val="00C22B80"/>
    <w:rsid w:val="00C25AA4"/>
    <w:rsid w:val="00C26E68"/>
    <w:rsid w:val="00C30405"/>
    <w:rsid w:val="00C3243D"/>
    <w:rsid w:val="00C3361A"/>
    <w:rsid w:val="00C3435B"/>
    <w:rsid w:val="00C347C4"/>
    <w:rsid w:val="00C3533B"/>
    <w:rsid w:val="00C354F6"/>
    <w:rsid w:val="00C35CFD"/>
    <w:rsid w:val="00C3680B"/>
    <w:rsid w:val="00C36A98"/>
    <w:rsid w:val="00C36DA8"/>
    <w:rsid w:val="00C37B1F"/>
    <w:rsid w:val="00C402F8"/>
    <w:rsid w:val="00C42C3A"/>
    <w:rsid w:val="00C42D94"/>
    <w:rsid w:val="00C43C0E"/>
    <w:rsid w:val="00C44014"/>
    <w:rsid w:val="00C44393"/>
    <w:rsid w:val="00C444DA"/>
    <w:rsid w:val="00C457BD"/>
    <w:rsid w:val="00C45F5D"/>
    <w:rsid w:val="00C46254"/>
    <w:rsid w:val="00C464D7"/>
    <w:rsid w:val="00C46630"/>
    <w:rsid w:val="00C46A43"/>
    <w:rsid w:val="00C50465"/>
    <w:rsid w:val="00C51204"/>
    <w:rsid w:val="00C51A92"/>
    <w:rsid w:val="00C51ED6"/>
    <w:rsid w:val="00C51FAA"/>
    <w:rsid w:val="00C527E5"/>
    <w:rsid w:val="00C545C9"/>
    <w:rsid w:val="00C55375"/>
    <w:rsid w:val="00C55B5F"/>
    <w:rsid w:val="00C55E84"/>
    <w:rsid w:val="00C56570"/>
    <w:rsid w:val="00C573A8"/>
    <w:rsid w:val="00C576BE"/>
    <w:rsid w:val="00C603A5"/>
    <w:rsid w:val="00C60779"/>
    <w:rsid w:val="00C60F2D"/>
    <w:rsid w:val="00C616DA"/>
    <w:rsid w:val="00C61A5F"/>
    <w:rsid w:val="00C63CC5"/>
    <w:rsid w:val="00C6444B"/>
    <w:rsid w:val="00C64E07"/>
    <w:rsid w:val="00C667B9"/>
    <w:rsid w:val="00C66D37"/>
    <w:rsid w:val="00C67D64"/>
    <w:rsid w:val="00C70478"/>
    <w:rsid w:val="00C71304"/>
    <w:rsid w:val="00C72CAA"/>
    <w:rsid w:val="00C74335"/>
    <w:rsid w:val="00C7473B"/>
    <w:rsid w:val="00C74A45"/>
    <w:rsid w:val="00C75730"/>
    <w:rsid w:val="00C763AE"/>
    <w:rsid w:val="00C77E13"/>
    <w:rsid w:val="00C81CFB"/>
    <w:rsid w:val="00C82169"/>
    <w:rsid w:val="00C82945"/>
    <w:rsid w:val="00C82BBC"/>
    <w:rsid w:val="00C84316"/>
    <w:rsid w:val="00C851BF"/>
    <w:rsid w:val="00C85D80"/>
    <w:rsid w:val="00C860AB"/>
    <w:rsid w:val="00C866EA"/>
    <w:rsid w:val="00C86CBC"/>
    <w:rsid w:val="00C905FF"/>
    <w:rsid w:val="00C90B25"/>
    <w:rsid w:val="00C90E9B"/>
    <w:rsid w:val="00C90FED"/>
    <w:rsid w:val="00C91517"/>
    <w:rsid w:val="00C9170D"/>
    <w:rsid w:val="00C91A36"/>
    <w:rsid w:val="00C926BF"/>
    <w:rsid w:val="00C93C3C"/>
    <w:rsid w:val="00C93DBC"/>
    <w:rsid w:val="00C93EC8"/>
    <w:rsid w:val="00C9444D"/>
    <w:rsid w:val="00C94B03"/>
    <w:rsid w:val="00C95618"/>
    <w:rsid w:val="00C957CC"/>
    <w:rsid w:val="00C96B85"/>
    <w:rsid w:val="00C96F1C"/>
    <w:rsid w:val="00C97207"/>
    <w:rsid w:val="00C973F7"/>
    <w:rsid w:val="00CA1259"/>
    <w:rsid w:val="00CA1673"/>
    <w:rsid w:val="00CA430A"/>
    <w:rsid w:val="00CA4404"/>
    <w:rsid w:val="00CA45FE"/>
    <w:rsid w:val="00CA64AA"/>
    <w:rsid w:val="00CA653D"/>
    <w:rsid w:val="00CA6AF1"/>
    <w:rsid w:val="00CA6B2B"/>
    <w:rsid w:val="00CA6D51"/>
    <w:rsid w:val="00CA7C06"/>
    <w:rsid w:val="00CB034B"/>
    <w:rsid w:val="00CB0CAF"/>
    <w:rsid w:val="00CB1E14"/>
    <w:rsid w:val="00CB288D"/>
    <w:rsid w:val="00CB36EE"/>
    <w:rsid w:val="00CB4D06"/>
    <w:rsid w:val="00CB7D7E"/>
    <w:rsid w:val="00CB7DC0"/>
    <w:rsid w:val="00CB7EFE"/>
    <w:rsid w:val="00CC053D"/>
    <w:rsid w:val="00CC0E3F"/>
    <w:rsid w:val="00CC12CE"/>
    <w:rsid w:val="00CC3560"/>
    <w:rsid w:val="00CC3B5A"/>
    <w:rsid w:val="00CC4FAF"/>
    <w:rsid w:val="00CC52F3"/>
    <w:rsid w:val="00CC5648"/>
    <w:rsid w:val="00CC609E"/>
    <w:rsid w:val="00CC696D"/>
    <w:rsid w:val="00CD0371"/>
    <w:rsid w:val="00CD046C"/>
    <w:rsid w:val="00CD148F"/>
    <w:rsid w:val="00CD16F4"/>
    <w:rsid w:val="00CD16FA"/>
    <w:rsid w:val="00CD1BD9"/>
    <w:rsid w:val="00CD2266"/>
    <w:rsid w:val="00CD39E6"/>
    <w:rsid w:val="00CD3A54"/>
    <w:rsid w:val="00CD645C"/>
    <w:rsid w:val="00CD6852"/>
    <w:rsid w:val="00CD69FC"/>
    <w:rsid w:val="00CD6ADF"/>
    <w:rsid w:val="00CD6F28"/>
    <w:rsid w:val="00CE0F3F"/>
    <w:rsid w:val="00CE0F94"/>
    <w:rsid w:val="00CE104C"/>
    <w:rsid w:val="00CE1A8A"/>
    <w:rsid w:val="00CE214B"/>
    <w:rsid w:val="00CE262F"/>
    <w:rsid w:val="00CE2797"/>
    <w:rsid w:val="00CE2CCA"/>
    <w:rsid w:val="00CE2FF8"/>
    <w:rsid w:val="00CE3217"/>
    <w:rsid w:val="00CE3255"/>
    <w:rsid w:val="00CE3719"/>
    <w:rsid w:val="00CE440B"/>
    <w:rsid w:val="00CE4BB8"/>
    <w:rsid w:val="00CE5742"/>
    <w:rsid w:val="00CE6B92"/>
    <w:rsid w:val="00CE6D7B"/>
    <w:rsid w:val="00CE7261"/>
    <w:rsid w:val="00CE7D12"/>
    <w:rsid w:val="00CF0281"/>
    <w:rsid w:val="00CF093D"/>
    <w:rsid w:val="00CF09FD"/>
    <w:rsid w:val="00CF10FF"/>
    <w:rsid w:val="00CF1190"/>
    <w:rsid w:val="00CF1433"/>
    <w:rsid w:val="00CF17D3"/>
    <w:rsid w:val="00CF17DE"/>
    <w:rsid w:val="00CF3969"/>
    <w:rsid w:val="00CF42AF"/>
    <w:rsid w:val="00CF4A66"/>
    <w:rsid w:val="00CF6AF7"/>
    <w:rsid w:val="00D02466"/>
    <w:rsid w:val="00D02480"/>
    <w:rsid w:val="00D03B20"/>
    <w:rsid w:val="00D03D27"/>
    <w:rsid w:val="00D03F92"/>
    <w:rsid w:val="00D0406C"/>
    <w:rsid w:val="00D041F3"/>
    <w:rsid w:val="00D07462"/>
    <w:rsid w:val="00D078F3"/>
    <w:rsid w:val="00D10441"/>
    <w:rsid w:val="00D1144D"/>
    <w:rsid w:val="00D114F0"/>
    <w:rsid w:val="00D12DC8"/>
    <w:rsid w:val="00D14593"/>
    <w:rsid w:val="00D156B1"/>
    <w:rsid w:val="00D16AB9"/>
    <w:rsid w:val="00D170A9"/>
    <w:rsid w:val="00D17739"/>
    <w:rsid w:val="00D20E39"/>
    <w:rsid w:val="00D21371"/>
    <w:rsid w:val="00D21935"/>
    <w:rsid w:val="00D219A0"/>
    <w:rsid w:val="00D21E3D"/>
    <w:rsid w:val="00D26E40"/>
    <w:rsid w:val="00D27991"/>
    <w:rsid w:val="00D302BB"/>
    <w:rsid w:val="00D314D1"/>
    <w:rsid w:val="00D31798"/>
    <w:rsid w:val="00D3247F"/>
    <w:rsid w:val="00D34332"/>
    <w:rsid w:val="00D34585"/>
    <w:rsid w:val="00D34A0C"/>
    <w:rsid w:val="00D34C3D"/>
    <w:rsid w:val="00D34EA0"/>
    <w:rsid w:val="00D350AB"/>
    <w:rsid w:val="00D35336"/>
    <w:rsid w:val="00D35658"/>
    <w:rsid w:val="00D35BBB"/>
    <w:rsid w:val="00D368D6"/>
    <w:rsid w:val="00D36E72"/>
    <w:rsid w:val="00D3770B"/>
    <w:rsid w:val="00D37819"/>
    <w:rsid w:val="00D4049A"/>
    <w:rsid w:val="00D426C4"/>
    <w:rsid w:val="00D4281F"/>
    <w:rsid w:val="00D42E16"/>
    <w:rsid w:val="00D45948"/>
    <w:rsid w:val="00D52B31"/>
    <w:rsid w:val="00D53785"/>
    <w:rsid w:val="00D53A7F"/>
    <w:rsid w:val="00D560CE"/>
    <w:rsid w:val="00D56BE1"/>
    <w:rsid w:val="00D56FE7"/>
    <w:rsid w:val="00D5750F"/>
    <w:rsid w:val="00D57A08"/>
    <w:rsid w:val="00D57E7E"/>
    <w:rsid w:val="00D57F86"/>
    <w:rsid w:val="00D6020D"/>
    <w:rsid w:val="00D60F60"/>
    <w:rsid w:val="00D6187D"/>
    <w:rsid w:val="00D65557"/>
    <w:rsid w:val="00D666AB"/>
    <w:rsid w:val="00D66754"/>
    <w:rsid w:val="00D669A5"/>
    <w:rsid w:val="00D66AFD"/>
    <w:rsid w:val="00D67E24"/>
    <w:rsid w:val="00D72278"/>
    <w:rsid w:val="00D72D7A"/>
    <w:rsid w:val="00D73AF5"/>
    <w:rsid w:val="00D73C26"/>
    <w:rsid w:val="00D73FC1"/>
    <w:rsid w:val="00D748BC"/>
    <w:rsid w:val="00D75E2E"/>
    <w:rsid w:val="00D773D4"/>
    <w:rsid w:val="00D77CFC"/>
    <w:rsid w:val="00D804DE"/>
    <w:rsid w:val="00D81032"/>
    <w:rsid w:val="00D81DC5"/>
    <w:rsid w:val="00D83783"/>
    <w:rsid w:val="00D841D6"/>
    <w:rsid w:val="00D843EE"/>
    <w:rsid w:val="00D849C5"/>
    <w:rsid w:val="00D84A5D"/>
    <w:rsid w:val="00D855A0"/>
    <w:rsid w:val="00D85BB6"/>
    <w:rsid w:val="00D874B6"/>
    <w:rsid w:val="00D900C3"/>
    <w:rsid w:val="00D90101"/>
    <w:rsid w:val="00D92144"/>
    <w:rsid w:val="00D92872"/>
    <w:rsid w:val="00D92BC2"/>
    <w:rsid w:val="00D93001"/>
    <w:rsid w:val="00D93821"/>
    <w:rsid w:val="00D939F0"/>
    <w:rsid w:val="00D94E1B"/>
    <w:rsid w:val="00D94E7D"/>
    <w:rsid w:val="00D95351"/>
    <w:rsid w:val="00D9540C"/>
    <w:rsid w:val="00D95F2A"/>
    <w:rsid w:val="00D95F80"/>
    <w:rsid w:val="00D96396"/>
    <w:rsid w:val="00D96DC4"/>
    <w:rsid w:val="00D9734E"/>
    <w:rsid w:val="00D978EC"/>
    <w:rsid w:val="00DA0034"/>
    <w:rsid w:val="00DA02E1"/>
    <w:rsid w:val="00DA050F"/>
    <w:rsid w:val="00DA116A"/>
    <w:rsid w:val="00DA189F"/>
    <w:rsid w:val="00DA2D1E"/>
    <w:rsid w:val="00DA2FC0"/>
    <w:rsid w:val="00DA3081"/>
    <w:rsid w:val="00DA3146"/>
    <w:rsid w:val="00DA438E"/>
    <w:rsid w:val="00DA4CCF"/>
    <w:rsid w:val="00DA5320"/>
    <w:rsid w:val="00DA5E0D"/>
    <w:rsid w:val="00DA784A"/>
    <w:rsid w:val="00DA7E49"/>
    <w:rsid w:val="00DB085D"/>
    <w:rsid w:val="00DB1F40"/>
    <w:rsid w:val="00DB2458"/>
    <w:rsid w:val="00DB4351"/>
    <w:rsid w:val="00DB4C67"/>
    <w:rsid w:val="00DB4FC5"/>
    <w:rsid w:val="00DB523B"/>
    <w:rsid w:val="00DB5A5F"/>
    <w:rsid w:val="00DB5C39"/>
    <w:rsid w:val="00DB5D87"/>
    <w:rsid w:val="00DB5F10"/>
    <w:rsid w:val="00DB7FA2"/>
    <w:rsid w:val="00DC0D39"/>
    <w:rsid w:val="00DC0E6B"/>
    <w:rsid w:val="00DC16D7"/>
    <w:rsid w:val="00DC1A54"/>
    <w:rsid w:val="00DC25AA"/>
    <w:rsid w:val="00DC2B08"/>
    <w:rsid w:val="00DC3038"/>
    <w:rsid w:val="00DC3141"/>
    <w:rsid w:val="00DC3A58"/>
    <w:rsid w:val="00DC3B2A"/>
    <w:rsid w:val="00DC3E13"/>
    <w:rsid w:val="00DC4AB5"/>
    <w:rsid w:val="00DC522D"/>
    <w:rsid w:val="00DC5442"/>
    <w:rsid w:val="00DC59C7"/>
    <w:rsid w:val="00DC78CE"/>
    <w:rsid w:val="00DD072D"/>
    <w:rsid w:val="00DD0B0D"/>
    <w:rsid w:val="00DD2F64"/>
    <w:rsid w:val="00DD3172"/>
    <w:rsid w:val="00DD3DC1"/>
    <w:rsid w:val="00DD6366"/>
    <w:rsid w:val="00DD6AB0"/>
    <w:rsid w:val="00DD6F69"/>
    <w:rsid w:val="00DD70E2"/>
    <w:rsid w:val="00DD7304"/>
    <w:rsid w:val="00DD7741"/>
    <w:rsid w:val="00DD7BDB"/>
    <w:rsid w:val="00DE0653"/>
    <w:rsid w:val="00DE070A"/>
    <w:rsid w:val="00DE2307"/>
    <w:rsid w:val="00DE3B20"/>
    <w:rsid w:val="00DE4552"/>
    <w:rsid w:val="00DE511F"/>
    <w:rsid w:val="00DE5B5B"/>
    <w:rsid w:val="00DE5CBD"/>
    <w:rsid w:val="00DE7346"/>
    <w:rsid w:val="00DE7409"/>
    <w:rsid w:val="00DF177A"/>
    <w:rsid w:val="00DF27BE"/>
    <w:rsid w:val="00DF298A"/>
    <w:rsid w:val="00DF4031"/>
    <w:rsid w:val="00DF4239"/>
    <w:rsid w:val="00DF460F"/>
    <w:rsid w:val="00DF5589"/>
    <w:rsid w:val="00DF5A73"/>
    <w:rsid w:val="00DF5B07"/>
    <w:rsid w:val="00DF5B84"/>
    <w:rsid w:val="00DF6AB8"/>
    <w:rsid w:val="00DF6DEB"/>
    <w:rsid w:val="00DF7B4F"/>
    <w:rsid w:val="00E01214"/>
    <w:rsid w:val="00E01AE3"/>
    <w:rsid w:val="00E01DBB"/>
    <w:rsid w:val="00E029F5"/>
    <w:rsid w:val="00E035C1"/>
    <w:rsid w:val="00E044AF"/>
    <w:rsid w:val="00E04E36"/>
    <w:rsid w:val="00E05480"/>
    <w:rsid w:val="00E05A4D"/>
    <w:rsid w:val="00E062CF"/>
    <w:rsid w:val="00E07DBE"/>
    <w:rsid w:val="00E104EF"/>
    <w:rsid w:val="00E10786"/>
    <w:rsid w:val="00E1143F"/>
    <w:rsid w:val="00E12F6A"/>
    <w:rsid w:val="00E12FB1"/>
    <w:rsid w:val="00E13919"/>
    <w:rsid w:val="00E141F1"/>
    <w:rsid w:val="00E14543"/>
    <w:rsid w:val="00E1455E"/>
    <w:rsid w:val="00E1490A"/>
    <w:rsid w:val="00E21198"/>
    <w:rsid w:val="00E211BB"/>
    <w:rsid w:val="00E22132"/>
    <w:rsid w:val="00E23AEE"/>
    <w:rsid w:val="00E23FE4"/>
    <w:rsid w:val="00E23FF7"/>
    <w:rsid w:val="00E24C42"/>
    <w:rsid w:val="00E2556A"/>
    <w:rsid w:val="00E26AF4"/>
    <w:rsid w:val="00E26C0D"/>
    <w:rsid w:val="00E26D27"/>
    <w:rsid w:val="00E274F1"/>
    <w:rsid w:val="00E27AF1"/>
    <w:rsid w:val="00E27CA1"/>
    <w:rsid w:val="00E316B3"/>
    <w:rsid w:val="00E31F0D"/>
    <w:rsid w:val="00E321F9"/>
    <w:rsid w:val="00E33354"/>
    <w:rsid w:val="00E33A8C"/>
    <w:rsid w:val="00E346D0"/>
    <w:rsid w:val="00E34FCC"/>
    <w:rsid w:val="00E36145"/>
    <w:rsid w:val="00E362EC"/>
    <w:rsid w:val="00E36E3D"/>
    <w:rsid w:val="00E36E56"/>
    <w:rsid w:val="00E36FE1"/>
    <w:rsid w:val="00E407E9"/>
    <w:rsid w:val="00E40F04"/>
    <w:rsid w:val="00E411F5"/>
    <w:rsid w:val="00E42244"/>
    <w:rsid w:val="00E43266"/>
    <w:rsid w:val="00E434DB"/>
    <w:rsid w:val="00E45028"/>
    <w:rsid w:val="00E4659E"/>
    <w:rsid w:val="00E46BE8"/>
    <w:rsid w:val="00E475EB"/>
    <w:rsid w:val="00E5170D"/>
    <w:rsid w:val="00E51715"/>
    <w:rsid w:val="00E51A60"/>
    <w:rsid w:val="00E51FD4"/>
    <w:rsid w:val="00E52BCE"/>
    <w:rsid w:val="00E52E72"/>
    <w:rsid w:val="00E55361"/>
    <w:rsid w:val="00E57436"/>
    <w:rsid w:val="00E57A93"/>
    <w:rsid w:val="00E57C9B"/>
    <w:rsid w:val="00E60146"/>
    <w:rsid w:val="00E60374"/>
    <w:rsid w:val="00E605E9"/>
    <w:rsid w:val="00E6203B"/>
    <w:rsid w:val="00E62CEE"/>
    <w:rsid w:val="00E62EBA"/>
    <w:rsid w:val="00E636ED"/>
    <w:rsid w:val="00E63947"/>
    <w:rsid w:val="00E63ACE"/>
    <w:rsid w:val="00E6430F"/>
    <w:rsid w:val="00E64661"/>
    <w:rsid w:val="00E65C81"/>
    <w:rsid w:val="00E669AA"/>
    <w:rsid w:val="00E6771C"/>
    <w:rsid w:val="00E6777C"/>
    <w:rsid w:val="00E702D6"/>
    <w:rsid w:val="00E70539"/>
    <w:rsid w:val="00E7262F"/>
    <w:rsid w:val="00E75078"/>
    <w:rsid w:val="00E75148"/>
    <w:rsid w:val="00E754F6"/>
    <w:rsid w:val="00E75A94"/>
    <w:rsid w:val="00E764D5"/>
    <w:rsid w:val="00E77A7B"/>
    <w:rsid w:val="00E77CE5"/>
    <w:rsid w:val="00E80AE1"/>
    <w:rsid w:val="00E80CF4"/>
    <w:rsid w:val="00E811DF"/>
    <w:rsid w:val="00E81D74"/>
    <w:rsid w:val="00E81E81"/>
    <w:rsid w:val="00E82500"/>
    <w:rsid w:val="00E835C0"/>
    <w:rsid w:val="00E83630"/>
    <w:rsid w:val="00E83DE0"/>
    <w:rsid w:val="00E84ECA"/>
    <w:rsid w:val="00E850FF"/>
    <w:rsid w:val="00E8686C"/>
    <w:rsid w:val="00E870E1"/>
    <w:rsid w:val="00E8712C"/>
    <w:rsid w:val="00E8730A"/>
    <w:rsid w:val="00E87641"/>
    <w:rsid w:val="00E87CB8"/>
    <w:rsid w:val="00E903EA"/>
    <w:rsid w:val="00E930EC"/>
    <w:rsid w:val="00E93317"/>
    <w:rsid w:val="00E93AEC"/>
    <w:rsid w:val="00E94A8B"/>
    <w:rsid w:val="00E9604B"/>
    <w:rsid w:val="00E977DF"/>
    <w:rsid w:val="00EA0136"/>
    <w:rsid w:val="00EA0A23"/>
    <w:rsid w:val="00EA0F3A"/>
    <w:rsid w:val="00EA1568"/>
    <w:rsid w:val="00EA1B92"/>
    <w:rsid w:val="00EA1F08"/>
    <w:rsid w:val="00EA1FD8"/>
    <w:rsid w:val="00EA2117"/>
    <w:rsid w:val="00EA4F29"/>
    <w:rsid w:val="00EA5779"/>
    <w:rsid w:val="00EA77FD"/>
    <w:rsid w:val="00EB1204"/>
    <w:rsid w:val="00EB2501"/>
    <w:rsid w:val="00EB345E"/>
    <w:rsid w:val="00EB46FD"/>
    <w:rsid w:val="00EB51F7"/>
    <w:rsid w:val="00EB52D6"/>
    <w:rsid w:val="00EB57AE"/>
    <w:rsid w:val="00EB6A9B"/>
    <w:rsid w:val="00EB6DD9"/>
    <w:rsid w:val="00EB761A"/>
    <w:rsid w:val="00EB7898"/>
    <w:rsid w:val="00EB7945"/>
    <w:rsid w:val="00EC1AC6"/>
    <w:rsid w:val="00EC260B"/>
    <w:rsid w:val="00EC32C3"/>
    <w:rsid w:val="00EC3B0A"/>
    <w:rsid w:val="00EC5616"/>
    <w:rsid w:val="00EC59E2"/>
    <w:rsid w:val="00EC7BA9"/>
    <w:rsid w:val="00ED0E8C"/>
    <w:rsid w:val="00ED13F0"/>
    <w:rsid w:val="00ED2FBC"/>
    <w:rsid w:val="00ED3A45"/>
    <w:rsid w:val="00ED4C08"/>
    <w:rsid w:val="00ED66EE"/>
    <w:rsid w:val="00ED6FCB"/>
    <w:rsid w:val="00EE0319"/>
    <w:rsid w:val="00EE07BF"/>
    <w:rsid w:val="00EE11BC"/>
    <w:rsid w:val="00EE1696"/>
    <w:rsid w:val="00EE1748"/>
    <w:rsid w:val="00EE2C50"/>
    <w:rsid w:val="00EE6C25"/>
    <w:rsid w:val="00EE7CE8"/>
    <w:rsid w:val="00EF08E5"/>
    <w:rsid w:val="00EF1113"/>
    <w:rsid w:val="00EF171A"/>
    <w:rsid w:val="00EF1EBD"/>
    <w:rsid w:val="00EF2525"/>
    <w:rsid w:val="00EF309D"/>
    <w:rsid w:val="00EF3728"/>
    <w:rsid w:val="00EF4C7C"/>
    <w:rsid w:val="00EF4EB9"/>
    <w:rsid w:val="00EF567C"/>
    <w:rsid w:val="00EF612F"/>
    <w:rsid w:val="00EF69B2"/>
    <w:rsid w:val="00F026E8"/>
    <w:rsid w:val="00F02D4C"/>
    <w:rsid w:val="00F02E65"/>
    <w:rsid w:val="00F031B6"/>
    <w:rsid w:val="00F04FE4"/>
    <w:rsid w:val="00F0585B"/>
    <w:rsid w:val="00F06183"/>
    <w:rsid w:val="00F06225"/>
    <w:rsid w:val="00F0667C"/>
    <w:rsid w:val="00F0695E"/>
    <w:rsid w:val="00F07E6F"/>
    <w:rsid w:val="00F10412"/>
    <w:rsid w:val="00F123A1"/>
    <w:rsid w:val="00F12B72"/>
    <w:rsid w:val="00F13F5C"/>
    <w:rsid w:val="00F15053"/>
    <w:rsid w:val="00F1558B"/>
    <w:rsid w:val="00F1604A"/>
    <w:rsid w:val="00F1681C"/>
    <w:rsid w:val="00F17A89"/>
    <w:rsid w:val="00F20368"/>
    <w:rsid w:val="00F20653"/>
    <w:rsid w:val="00F21326"/>
    <w:rsid w:val="00F24432"/>
    <w:rsid w:val="00F2474D"/>
    <w:rsid w:val="00F247CF"/>
    <w:rsid w:val="00F2522A"/>
    <w:rsid w:val="00F256EA"/>
    <w:rsid w:val="00F26F6D"/>
    <w:rsid w:val="00F31C8E"/>
    <w:rsid w:val="00F3231B"/>
    <w:rsid w:val="00F32E1F"/>
    <w:rsid w:val="00F34430"/>
    <w:rsid w:val="00F34E9B"/>
    <w:rsid w:val="00F34F19"/>
    <w:rsid w:val="00F3746C"/>
    <w:rsid w:val="00F405F0"/>
    <w:rsid w:val="00F40BCF"/>
    <w:rsid w:val="00F41460"/>
    <w:rsid w:val="00F41A1A"/>
    <w:rsid w:val="00F421A1"/>
    <w:rsid w:val="00F42298"/>
    <w:rsid w:val="00F4290E"/>
    <w:rsid w:val="00F42ECC"/>
    <w:rsid w:val="00F43714"/>
    <w:rsid w:val="00F4383F"/>
    <w:rsid w:val="00F43948"/>
    <w:rsid w:val="00F447B8"/>
    <w:rsid w:val="00F468FC"/>
    <w:rsid w:val="00F46D31"/>
    <w:rsid w:val="00F4708B"/>
    <w:rsid w:val="00F470D7"/>
    <w:rsid w:val="00F472A7"/>
    <w:rsid w:val="00F50733"/>
    <w:rsid w:val="00F50DF2"/>
    <w:rsid w:val="00F5158C"/>
    <w:rsid w:val="00F517A8"/>
    <w:rsid w:val="00F51C6E"/>
    <w:rsid w:val="00F51DB8"/>
    <w:rsid w:val="00F52E87"/>
    <w:rsid w:val="00F531E3"/>
    <w:rsid w:val="00F5497D"/>
    <w:rsid w:val="00F552EE"/>
    <w:rsid w:val="00F55938"/>
    <w:rsid w:val="00F56754"/>
    <w:rsid w:val="00F56BA5"/>
    <w:rsid w:val="00F62A1C"/>
    <w:rsid w:val="00F643F6"/>
    <w:rsid w:val="00F64557"/>
    <w:rsid w:val="00F64F4D"/>
    <w:rsid w:val="00F658AA"/>
    <w:rsid w:val="00F662EC"/>
    <w:rsid w:val="00F6675D"/>
    <w:rsid w:val="00F67782"/>
    <w:rsid w:val="00F67CA3"/>
    <w:rsid w:val="00F67F0E"/>
    <w:rsid w:val="00F71531"/>
    <w:rsid w:val="00F75C24"/>
    <w:rsid w:val="00F777AF"/>
    <w:rsid w:val="00F77FDB"/>
    <w:rsid w:val="00F81E27"/>
    <w:rsid w:val="00F82838"/>
    <w:rsid w:val="00F85232"/>
    <w:rsid w:val="00F87993"/>
    <w:rsid w:val="00F879F4"/>
    <w:rsid w:val="00F90931"/>
    <w:rsid w:val="00F90BFF"/>
    <w:rsid w:val="00F91981"/>
    <w:rsid w:val="00F92179"/>
    <w:rsid w:val="00F92694"/>
    <w:rsid w:val="00F93681"/>
    <w:rsid w:val="00F93FE5"/>
    <w:rsid w:val="00F949EE"/>
    <w:rsid w:val="00F95444"/>
    <w:rsid w:val="00F955EA"/>
    <w:rsid w:val="00F96AF1"/>
    <w:rsid w:val="00F970F8"/>
    <w:rsid w:val="00F9761A"/>
    <w:rsid w:val="00F977B9"/>
    <w:rsid w:val="00F977CB"/>
    <w:rsid w:val="00F97BF9"/>
    <w:rsid w:val="00F97DCB"/>
    <w:rsid w:val="00FA0023"/>
    <w:rsid w:val="00FA0404"/>
    <w:rsid w:val="00FA0AAE"/>
    <w:rsid w:val="00FA0E0B"/>
    <w:rsid w:val="00FA20C0"/>
    <w:rsid w:val="00FA2B8C"/>
    <w:rsid w:val="00FA2EFA"/>
    <w:rsid w:val="00FA3D88"/>
    <w:rsid w:val="00FA3F60"/>
    <w:rsid w:val="00FA470B"/>
    <w:rsid w:val="00FA4912"/>
    <w:rsid w:val="00FA4C33"/>
    <w:rsid w:val="00FA6F3A"/>
    <w:rsid w:val="00FB0EDE"/>
    <w:rsid w:val="00FB0F1B"/>
    <w:rsid w:val="00FB3D89"/>
    <w:rsid w:val="00FB44B2"/>
    <w:rsid w:val="00FB4FB9"/>
    <w:rsid w:val="00FB5285"/>
    <w:rsid w:val="00FB53D9"/>
    <w:rsid w:val="00FB5B24"/>
    <w:rsid w:val="00FB6B6C"/>
    <w:rsid w:val="00FB7873"/>
    <w:rsid w:val="00FC07BA"/>
    <w:rsid w:val="00FC0F3C"/>
    <w:rsid w:val="00FC0F45"/>
    <w:rsid w:val="00FC1E9D"/>
    <w:rsid w:val="00FC2EB8"/>
    <w:rsid w:val="00FC3054"/>
    <w:rsid w:val="00FC3503"/>
    <w:rsid w:val="00FC358A"/>
    <w:rsid w:val="00FC36C2"/>
    <w:rsid w:val="00FC3826"/>
    <w:rsid w:val="00FC4326"/>
    <w:rsid w:val="00FC4454"/>
    <w:rsid w:val="00FC5CDF"/>
    <w:rsid w:val="00FC6415"/>
    <w:rsid w:val="00FC70AD"/>
    <w:rsid w:val="00FC7387"/>
    <w:rsid w:val="00FC7BB8"/>
    <w:rsid w:val="00FC7C86"/>
    <w:rsid w:val="00FD06E6"/>
    <w:rsid w:val="00FD0C24"/>
    <w:rsid w:val="00FD14F0"/>
    <w:rsid w:val="00FD2D74"/>
    <w:rsid w:val="00FD3F5E"/>
    <w:rsid w:val="00FD4118"/>
    <w:rsid w:val="00FD4238"/>
    <w:rsid w:val="00FD5805"/>
    <w:rsid w:val="00FD7048"/>
    <w:rsid w:val="00FD77A1"/>
    <w:rsid w:val="00FE293E"/>
    <w:rsid w:val="00FE3418"/>
    <w:rsid w:val="00FE347C"/>
    <w:rsid w:val="00FE46F3"/>
    <w:rsid w:val="00FE4E0D"/>
    <w:rsid w:val="00FE56E2"/>
    <w:rsid w:val="00FE6A64"/>
    <w:rsid w:val="00FE75A0"/>
    <w:rsid w:val="00FE7908"/>
    <w:rsid w:val="00FF12EC"/>
    <w:rsid w:val="00FF1940"/>
    <w:rsid w:val="00FF269C"/>
    <w:rsid w:val="00FF2FD1"/>
    <w:rsid w:val="00FF3717"/>
    <w:rsid w:val="00FF3E0F"/>
    <w:rsid w:val="00FF4009"/>
    <w:rsid w:val="00FF478D"/>
    <w:rsid w:val="00FF5512"/>
    <w:rsid w:val="00FF73FA"/>
    <w:rsid w:val="00FF7458"/>
    <w:rsid w:val="00FF75DA"/>
    <w:rsid w:val="00FF76E4"/>
    <w:rsid w:val="00FF78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78535A5"/>
  <w15:docId w15:val="{0384AA21-0D22-486F-9389-07E9129EE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uiPriority="0" w:qFormat="1"/>
    <w:lsdException w:name="heading 7" w:qFormat="1"/>
    <w:lsdException w:name="heading 8" w:uiPriority="0"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73AF5"/>
    <w:rPr>
      <w:sz w:val="24"/>
    </w:rPr>
  </w:style>
  <w:style w:type="paragraph" w:styleId="Naslov1">
    <w:name w:val="heading 1"/>
    <w:aliases w:val="Naslov 1a"/>
    <w:basedOn w:val="Navaden"/>
    <w:next w:val="Navaden"/>
    <w:link w:val="Naslov1Znak"/>
    <w:qFormat/>
    <w:rsid w:val="00B56E13"/>
    <w:pPr>
      <w:keepNext/>
      <w:numPr>
        <w:numId w:val="1"/>
      </w:numPr>
      <w:outlineLvl w:val="0"/>
    </w:pPr>
    <w:rPr>
      <w:b/>
      <w:sz w:val="22"/>
      <w:szCs w:val="22"/>
    </w:rPr>
  </w:style>
  <w:style w:type="paragraph" w:styleId="Naslov2">
    <w:name w:val="heading 2"/>
    <w:aliases w:val="Naslov 2a"/>
    <w:basedOn w:val="Navaden"/>
    <w:next w:val="Navaden"/>
    <w:link w:val="Naslov2Znak"/>
    <w:qFormat/>
    <w:pPr>
      <w:keepNext/>
      <w:numPr>
        <w:ilvl w:val="1"/>
        <w:numId w:val="1"/>
      </w:numPr>
      <w:jc w:val="both"/>
      <w:outlineLvl w:val="1"/>
    </w:pPr>
    <w:rPr>
      <w:b/>
      <w:lang w:val="en-US"/>
    </w:rPr>
  </w:style>
  <w:style w:type="paragraph" w:styleId="Naslov3">
    <w:name w:val="heading 3"/>
    <w:aliases w:val="Naslov 3a"/>
    <w:basedOn w:val="Navaden"/>
    <w:next w:val="Navaden"/>
    <w:link w:val="Naslov3Znak"/>
    <w:qFormat/>
    <w:pPr>
      <w:keepNext/>
      <w:numPr>
        <w:ilvl w:val="2"/>
        <w:numId w:val="1"/>
      </w:numPr>
      <w:outlineLvl w:val="2"/>
    </w:pPr>
    <w:rPr>
      <w:b/>
    </w:rPr>
  </w:style>
  <w:style w:type="paragraph" w:styleId="Naslov4">
    <w:name w:val="heading 4"/>
    <w:basedOn w:val="Navaden"/>
    <w:next w:val="Navaden"/>
    <w:link w:val="Naslov4Znak"/>
    <w:uiPriority w:val="99"/>
    <w:qFormat/>
    <w:pPr>
      <w:keepNext/>
      <w:jc w:val="center"/>
      <w:outlineLvl w:val="3"/>
    </w:pPr>
    <w:rPr>
      <w:b/>
      <w:lang w:val="en-US"/>
    </w:rPr>
  </w:style>
  <w:style w:type="paragraph" w:styleId="Naslov5">
    <w:name w:val="heading 5"/>
    <w:basedOn w:val="Navaden"/>
    <w:next w:val="Navaden"/>
    <w:link w:val="Naslov5Znak"/>
    <w:uiPriority w:val="99"/>
    <w:qFormat/>
    <w:pPr>
      <w:keepNext/>
      <w:jc w:val="right"/>
      <w:outlineLvl w:val="4"/>
    </w:pPr>
    <w:rPr>
      <w:b/>
    </w:rPr>
  </w:style>
  <w:style w:type="paragraph" w:styleId="Naslov6">
    <w:name w:val="heading 6"/>
    <w:basedOn w:val="Navaden"/>
    <w:next w:val="Navaden"/>
    <w:link w:val="Naslov6Znak"/>
    <w:qFormat/>
    <w:pPr>
      <w:keepNext/>
      <w:spacing w:line="360" w:lineRule="auto"/>
      <w:jc w:val="center"/>
      <w:outlineLvl w:val="5"/>
    </w:pPr>
    <w:rPr>
      <w:b/>
      <w:sz w:val="36"/>
    </w:rPr>
  </w:style>
  <w:style w:type="paragraph" w:styleId="Naslov7">
    <w:name w:val="heading 7"/>
    <w:basedOn w:val="Navaden"/>
    <w:next w:val="Navaden"/>
    <w:link w:val="Naslov7Znak"/>
    <w:uiPriority w:val="99"/>
    <w:qFormat/>
    <w:pPr>
      <w:keepNext/>
      <w:jc w:val="both"/>
      <w:outlineLvl w:val="6"/>
    </w:pPr>
    <w:rPr>
      <w:b/>
      <w:sz w:val="28"/>
      <w:lang w:val="en-US"/>
    </w:rPr>
  </w:style>
  <w:style w:type="paragraph" w:styleId="Naslov8">
    <w:name w:val="heading 8"/>
    <w:basedOn w:val="Navaden"/>
    <w:next w:val="Navaden"/>
    <w:link w:val="Naslov8Znak"/>
    <w:qFormat/>
    <w:pPr>
      <w:keepNext/>
      <w:spacing w:line="360" w:lineRule="auto"/>
      <w:jc w:val="center"/>
      <w:outlineLvl w:val="7"/>
    </w:pPr>
  </w:style>
  <w:style w:type="paragraph" w:styleId="Naslov9">
    <w:name w:val="heading 9"/>
    <w:basedOn w:val="Navaden"/>
    <w:next w:val="Navaden"/>
    <w:link w:val="Naslov9Znak"/>
    <w:uiPriority w:val="99"/>
    <w:qFormat/>
    <w:pPr>
      <w:keepNext/>
      <w:ind w:left="284" w:hanging="284"/>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1a Znak"/>
    <w:link w:val="Naslov1"/>
    <w:rsid w:val="00B56E13"/>
    <w:rPr>
      <w:b/>
      <w:sz w:val="22"/>
      <w:szCs w:val="22"/>
    </w:rPr>
  </w:style>
  <w:style w:type="character" w:customStyle="1" w:styleId="Naslov4Znak">
    <w:name w:val="Naslov 4 Znak"/>
    <w:link w:val="Naslov4"/>
    <w:uiPriority w:val="99"/>
    <w:locked/>
    <w:rsid w:val="00B167BC"/>
    <w:rPr>
      <w:b/>
      <w:sz w:val="24"/>
      <w:lang w:val="en-US" w:eastAsia="sl-SI" w:bidi="ar-SA"/>
    </w:rPr>
  </w:style>
  <w:style w:type="character" w:customStyle="1" w:styleId="Naslov5Znak">
    <w:name w:val="Naslov 5 Znak"/>
    <w:link w:val="Naslov5"/>
    <w:uiPriority w:val="99"/>
    <w:rsid w:val="001302DA"/>
    <w:rPr>
      <w:b/>
      <w:sz w:val="24"/>
    </w:rPr>
  </w:style>
  <w:style w:type="paragraph" w:styleId="Telobesedila-zamik">
    <w:name w:val="Body Text Indent"/>
    <w:basedOn w:val="Navaden"/>
    <w:link w:val="Telobesedila-zamikZnak"/>
    <w:pPr>
      <w:ind w:left="851" w:hanging="281"/>
      <w:jc w:val="both"/>
    </w:pPr>
    <w:rPr>
      <w:lang w:val="en-US"/>
    </w:rPr>
  </w:style>
  <w:style w:type="paragraph" w:styleId="Telobesedila-zamik3">
    <w:name w:val="Body Text Indent 3"/>
    <w:basedOn w:val="Navaden"/>
    <w:link w:val="Telobesedila-zamik3Znak"/>
    <w:uiPriority w:val="99"/>
    <w:pPr>
      <w:ind w:left="567" w:hanging="567"/>
      <w:jc w:val="both"/>
    </w:pPr>
    <w:rPr>
      <w:lang w:val="en-US"/>
    </w:rPr>
  </w:style>
  <w:style w:type="paragraph" w:styleId="Telobesedila">
    <w:name w:val="Body Text"/>
    <w:aliases w:val="Bulets"/>
    <w:basedOn w:val="Navaden"/>
    <w:link w:val="TelobesedilaZnak"/>
    <w:uiPriority w:val="99"/>
    <w:pPr>
      <w:jc w:val="both"/>
    </w:pPr>
    <w:rPr>
      <w:lang w:val="en-US"/>
    </w:rPr>
  </w:style>
  <w:style w:type="paragraph" w:styleId="Telobesedila-zamik2">
    <w:name w:val="Body Text Indent 2"/>
    <w:basedOn w:val="Navaden"/>
    <w:link w:val="Telobesedila-zamik2Znak"/>
    <w:uiPriority w:val="99"/>
    <w:pPr>
      <w:ind w:left="426" w:hanging="426"/>
      <w:jc w:val="both"/>
    </w:pPr>
    <w:rPr>
      <w:lang w:val="en-US"/>
    </w:rPr>
  </w:style>
  <w:style w:type="paragraph" w:styleId="Telobesedila2">
    <w:name w:val="Body Text 2"/>
    <w:basedOn w:val="Navaden"/>
    <w:link w:val="Telobesedila2Znak"/>
    <w:pPr>
      <w:jc w:val="both"/>
    </w:pPr>
    <w:rPr>
      <w:b/>
    </w:rPr>
  </w:style>
  <w:style w:type="paragraph" w:styleId="Telobesedila3">
    <w:name w:val="Body Text 3"/>
    <w:basedOn w:val="Navaden"/>
    <w:link w:val="Telobesedila3Znak"/>
    <w:uiPriority w:val="99"/>
    <w:rsid w:val="000039F4"/>
    <w:pPr>
      <w:spacing w:after="120"/>
    </w:pPr>
    <w:rPr>
      <w:sz w:val="16"/>
      <w:szCs w:val="16"/>
    </w:rPr>
  </w:style>
  <w:style w:type="paragraph" w:styleId="Glava">
    <w:name w:val="header"/>
    <w:basedOn w:val="Navaden"/>
    <w:link w:val="GlavaZnak"/>
    <w:uiPriority w:val="99"/>
    <w:rsid w:val="007A2B14"/>
    <w:pPr>
      <w:tabs>
        <w:tab w:val="center" w:pos="4536"/>
        <w:tab w:val="right" w:pos="9072"/>
      </w:tabs>
    </w:pPr>
    <w:rPr>
      <w:sz w:val="20"/>
    </w:rPr>
  </w:style>
  <w:style w:type="character" w:customStyle="1" w:styleId="GlavaZnak">
    <w:name w:val="Glava Znak"/>
    <w:link w:val="Glava"/>
    <w:uiPriority w:val="99"/>
    <w:locked/>
    <w:rsid w:val="002D78EF"/>
    <w:rPr>
      <w:lang w:val="sl-SI" w:eastAsia="sl-SI" w:bidi="ar-SA"/>
    </w:rPr>
  </w:style>
  <w:style w:type="paragraph" w:styleId="Noga">
    <w:name w:val="footer"/>
    <w:aliases w:val=" Char"/>
    <w:basedOn w:val="Navaden"/>
    <w:link w:val="NogaZnak"/>
    <w:uiPriority w:val="99"/>
    <w:rsid w:val="00C04B28"/>
    <w:pPr>
      <w:tabs>
        <w:tab w:val="center" w:pos="4536"/>
        <w:tab w:val="right" w:pos="9072"/>
      </w:tabs>
    </w:pPr>
  </w:style>
  <w:style w:type="character" w:customStyle="1" w:styleId="NogaZnak">
    <w:name w:val="Noga Znak"/>
    <w:aliases w:val=" Char Znak"/>
    <w:link w:val="Noga"/>
    <w:uiPriority w:val="99"/>
    <w:locked/>
    <w:rsid w:val="009832BC"/>
    <w:rPr>
      <w:sz w:val="24"/>
      <w:lang w:val="sl-SI" w:eastAsia="sl-SI" w:bidi="ar-SA"/>
    </w:rPr>
  </w:style>
  <w:style w:type="character" w:styleId="tevilkastrani">
    <w:name w:val="page number"/>
    <w:basedOn w:val="Privzetapisavaodstavka"/>
    <w:uiPriority w:val="99"/>
    <w:rsid w:val="00C04B28"/>
  </w:style>
  <w:style w:type="paragraph" w:styleId="Besedilooblaka">
    <w:name w:val="Balloon Text"/>
    <w:basedOn w:val="Navaden"/>
    <w:link w:val="BesedilooblakaZnak"/>
    <w:uiPriority w:val="99"/>
    <w:rsid w:val="00DA5E0D"/>
    <w:rPr>
      <w:rFonts w:ascii="Tahoma" w:hAnsi="Tahoma" w:cs="Tahoma"/>
      <w:sz w:val="16"/>
      <w:szCs w:val="16"/>
    </w:rPr>
  </w:style>
  <w:style w:type="character" w:styleId="Hiperpovezava">
    <w:name w:val="Hyperlink"/>
    <w:uiPriority w:val="99"/>
    <w:rsid w:val="00DA5E0D"/>
    <w:rPr>
      <w:color w:val="0000FF"/>
      <w:u w:val="single"/>
    </w:rPr>
  </w:style>
  <w:style w:type="table" w:styleId="Tabelamrea">
    <w:name w:val="Table Grid"/>
    <w:basedOn w:val="Navadnatabela"/>
    <w:rsid w:val="00F515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163F63"/>
    <w:rPr>
      <w:sz w:val="16"/>
      <w:szCs w:val="16"/>
    </w:rPr>
  </w:style>
  <w:style w:type="paragraph" w:styleId="Pripombabesedilo">
    <w:name w:val="annotation text"/>
    <w:basedOn w:val="Navaden"/>
    <w:link w:val="PripombabesediloZnak"/>
    <w:uiPriority w:val="99"/>
    <w:rsid w:val="00163F63"/>
    <w:rPr>
      <w:sz w:val="20"/>
    </w:rPr>
  </w:style>
  <w:style w:type="character" w:customStyle="1" w:styleId="PripombabesediloZnak">
    <w:name w:val="Pripomba – besedilo Znak"/>
    <w:link w:val="Pripombabesedilo"/>
    <w:uiPriority w:val="99"/>
    <w:locked/>
    <w:rsid w:val="005A4F4A"/>
    <w:rPr>
      <w:lang w:val="sl-SI" w:eastAsia="sl-SI" w:bidi="ar-SA"/>
    </w:rPr>
  </w:style>
  <w:style w:type="paragraph" w:styleId="Zadevapripombe">
    <w:name w:val="annotation subject"/>
    <w:basedOn w:val="Pripombabesedilo"/>
    <w:next w:val="Pripombabesedilo"/>
    <w:link w:val="ZadevapripombeZnak"/>
    <w:uiPriority w:val="99"/>
    <w:rsid w:val="00163F63"/>
    <w:rPr>
      <w:b/>
      <w:bCs/>
    </w:rPr>
  </w:style>
  <w:style w:type="character" w:styleId="Poudarek">
    <w:name w:val="Emphasis"/>
    <w:qFormat/>
    <w:rsid w:val="00551A72"/>
    <w:rPr>
      <w:i/>
      <w:iCs/>
    </w:rPr>
  </w:style>
  <w:style w:type="paragraph" w:customStyle="1" w:styleId="Odstavekseznama1">
    <w:name w:val="Odstavek seznama1"/>
    <w:basedOn w:val="Navaden"/>
    <w:uiPriority w:val="99"/>
    <w:qFormat/>
    <w:rsid w:val="00551A72"/>
    <w:pPr>
      <w:spacing w:after="200" w:line="276" w:lineRule="auto"/>
      <w:ind w:left="720"/>
      <w:contextualSpacing/>
    </w:pPr>
    <w:rPr>
      <w:sz w:val="22"/>
      <w:szCs w:val="22"/>
      <w:lang w:val="en-US" w:eastAsia="en-US"/>
    </w:rPr>
  </w:style>
  <w:style w:type="paragraph" w:styleId="Sprotnaopomba-besedilo">
    <w:name w:val="footnote text"/>
    <w:aliases w:val="IFZ f,Footnote,Fußnote,-E Fußnotentext,Fußnotentext Ursprung"/>
    <w:basedOn w:val="Navaden"/>
    <w:link w:val="Sprotnaopomba-besediloZnak"/>
    <w:uiPriority w:val="99"/>
    <w:rsid w:val="00B167BC"/>
    <w:rPr>
      <w:rFonts w:ascii="Arial" w:hAnsi="Arial"/>
      <w:sz w:val="20"/>
    </w:rPr>
  </w:style>
  <w:style w:type="character" w:customStyle="1" w:styleId="Sprotnaopomba-besediloZnak">
    <w:name w:val="Sprotna opomba - besedilo Znak"/>
    <w:aliases w:val="IFZ f Znak,Footnote Znak,Fußnote Znak,-E Fußnotentext Znak,Fußnotentext Ursprung Znak"/>
    <w:link w:val="Sprotnaopomba-besedilo"/>
    <w:uiPriority w:val="99"/>
    <w:locked/>
    <w:rsid w:val="00B167BC"/>
    <w:rPr>
      <w:rFonts w:ascii="Arial" w:hAnsi="Arial"/>
      <w:lang w:val="sl-SI" w:eastAsia="sl-SI" w:bidi="ar-SA"/>
    </w:rPr>
  </w:style>
  <w:style w:type="character" w:styleId="Sprotnaopomba-sklic">
    <w:name w:val="footnote reference"/>
    <w:aliases w:val="Footnote number,-E Fußnotenzeichen"/>
    <w:uiPriority w:val="99"/>
    <w:rsid w:val="00B167BC"/>
    <w:rPr>
      <w:rFonts w:cs="Times New Roman"/>
      <w:vertAlign w:val="superscript"/>
    </w:rPr>
  </w:style>
  <w:style w:type="paragraph" w:customStyle="1" w:styleId="BodyText21">
    <w:name w:val="Body Text 21"/>
    <w:basedOn w:val="Navaden"/>
    <w:rsid w:val="00B167BC"/>
    <w:pPr>
      <w:jc w:val="both"/>
    </w:pPr>
  </w:style>
  <w:style w:type="paragraph" w:customStyle="1" w:styleId="Slog1">
    <w:name w:val="Slog1"/>
    <w:basedOn w:val="Naslov1"/>
    <w:rsid w:val="005C7739"/>
  </w:style>
  <w:style w:type="character" w:customStyle="1" w:styleId="FootnoteTextChar">
    <w:name w:val="Footnote Text Char"/>
    <w:rsid w:val="0011677A"/>
    <w:rPr>
      <w:rFonts w:cs="Times New Roman"/>
    </w:rPr>
  </w:style>
  <w:style w:type="paragraph" w:styleId="Naslov">
    <w:name w:val="Title"/>
    <w:basedOn w:val="Navaden"/>
    <w:link w:val="NaslovZnak"/>
    <w:uiPriority w:val="99"/>
    <w:qFormat/>
    <w:rsid w:val="000D5FDD"/>
    <w:pPr>
      <w:jc w:val="center"/>
    </w:pPr>
    <w:rPr>
      <w:rFonts w:ascii="Arial" w:hAnsi="Arial"/>
      <w:b/>
      <w:sz w:val="28"/>
    </w:rPr>
  </w:style>
  <w:style w:type="paragraph" w:styleId="Zgradbadokumenta">
    <w:name w:val="Document Map"/>
    <w:basedOn w:val="Navaden"/>
    <w:link w:val="ZgradbadokumentaZnak"/>
    <w:uiPriority w:val="99"/>
    <w:semiHidden/>
    <w:rsid w:val="00555884"/>
    <w:pPr>
      <w:shd w:val="clear" w:color="auto" w:fill="000080"/>
    </w:pPr>
    <w:rPr>
      <w:rFonts w:ascii="Tahoma" w:hAnsi="Tahoma" w:cs="Tahoma"/>
      <w:sz w:val="20"/>
    </w:rPr>
  </w:style>
  <w:style w:type="paragraph" w:customStyle="1" w:styleId="Brezrazmikov1">
    <w:name w:val="Brez razmikov1"/>
    <w:rsid w:val="00F6675D"/>
    <w:rPr>
      <w:rFonts w:eastAsia="Calibri"/>
      <w:sz w:val="24"/>
      <w:szCs w:val="24"/>
    </w:rPr>
  </w:style>
  <w:style w:type="paragraph" w:styleId="Odstavekseznama">
    <w:name w:val="List Paragraph"/>
    <w:basedOn w:val="Navaden"/>
    <w:link w:val="OdstavekseznamaZnak"/>
    <w:uiPriority w:val="34"/>
    <w:qFormat/>
    <w:rsid w:val="00490D27"/>
    <w:pPr>
      <w:ind w:left="720"/>
      <w:contextualSpacing/>
    </w:pPr>
    <w:rPr>
      <w:szCs w:val="24"/>
    </w:rPr>
  </w:style>
  <w:style w:type="paragraph" w:styleId="Napis">
    <w:name w:val="caption"/>
    <w:basedOn w:val="Navaden"/>
    <w:next w:val="Navaden"/>
    <w:autoRedefine/>
    <w:qFormat/>
    <w:rsid w:val="00D368D6"/>
    <w:pPr>
      <w:spacing w:line="360" w:lineRule="auto"/>
    </w:pPr>
    <w:rPr>
      <w:rFonts w:ascii="Verdana" w:hAnsi="Verdana"/>
      <w:b/>
      <w:bCs/>
      <w:color w:val="000000"/>
      <w:sz w:val="20"/>
    </w:rPr>
  </w:style>
  <w:style w:type="paragraph" w:styleId="Kazalovsebine1">
    <w:name w:val="toc 1"/>
    <w:basedOn w:val="Navaden"/>
    <w:next w:val="Navaden"/>
    <w:autoRedefine/>
    <w:uiPriority w:val="39"/>
    <w:qFormat/>
    <w:rsid w:val="00D368D6"/>
    <w:pPr>
      <w:spacing w:before="120" w:line="360" w:lineRule="auto"/>
    </w:pPr>
    <w:rPr>
      <w:rFonts w:ascii="Verdana" w:hAnsi="Verdana"/>
      <w:b/>
      <w:bCs/>
      <w:iCs/>
      <w:color w:val="000000"/>
      <w:sz w:val="20"/>
      <w:szCs w:val="24"/>
    </w:rPr>
  </w:style>
  <w:style w:type="paragraph" w:styleId="Kazalovsebine2">
    <w:name w:val="toc 2"/>
    <w:basedOn w:val="Navaden"/>
    <w:next w:val="Navaden"/>
    <w:autoRedefine/>
    <w:uiPriority w:val="39"/>
    <w:qFormat/>
    <w:rsid w:val="00D368D6"/>
    <w:pPr>
      <w:spacing w:before="120" w:line="360" w:lineRule="auto"/>
      <w:ind w:left="200"/>
    </w:pPr>
    <w:rPr>
      <w:rFonts w:ascii="Verdana" w:hAnsi="Verdana"/>
      <w:bCs/>
      <w:color w:val="000000"/>
      <w:sz w:val="20"/>
      <w:szCs w:val="22"/>
    </w:rPr>
  </w:style>
  <w:style w:type="paragraph" w:styleId="Kazalovsebine3">
    <w:name w:val="toc 3"/>
    <w:basedOn w:val="Navaden"/>
    <w:next w:val="Navaden"/>
    <w:autoRedefine/>
    <w:uiPriority w:val="39"/>
    <w:qFormat/>
    <w:rsid w:val="00D368D6"/>
    <w:pPr>
      <w:spacing w:line="360" w:lineRule="auto"/>
      <w:ind w:left="400"/>
    </w:pPr>
    <w:rPr>
      <w:rFonts w:ascii="Verdana" w:hAnsi="Verdana"/>
      <w:i/>
      <w:color w:val="000000"/>
      <w:sz w:val="20"/>
    </w:rPr>
  </w:style>
  <w:style w:type="paragraph" w:customStyle="1" w:styleId="normalnobesedilo">
    <w:name w:val="normalno besedilo"/>
    <w:basedOn w:val="Navaden"/>
    <w:rsid w:val="00D368D6"/>
    <w:pPr>
      <w:jc w:val="both"/>
    </w:pPr>
    <w:rPr>
      <w:rFonts w:ascii="Arial" w:hAnsi="Arial"/>
      <w:sz w:val="22"/>
      <w:szCs w:val="24"/>
      <w:lang w:eastAsia="en-US"/>
    </w:rPr>
  </w:style>
  <w:style w:type="paragraph" w:customStyle="1" w:styleId="tekst">
    <w:name w:val="tekst"/>
    <w:basedOn w:val="Navaden"/>
    <w:rsid w:val="008F0C7D"/>
    <w:pPr>
      <w:spacing w:after="60"/>
      <w:jc w:val="both"/>
    </w:pPr>
    <w:rPr>
      <w:rFonts w:ascii="Arial" w:hAnsi="Arial"/>
    </w:rPr>
  </w:style>
  <w:style w:type="character" w:customStyle="1" w:styleId="Telobesedila2Znak">
    <w:name w:val="Telo besedila 2 Znak"/>
    <w:link w:val="Telobesedila2"/>
    <w:rsid w:val="002807BC"/>
    <w:rPr>
      <w:b/>
      <w:sz w:val="24"/>
    </w:rPr>
  </w:style>
  <w:style w:type="character" w:customStyle="1" w:styleId="Telobesedila3Znak">
    <w:name w:val="Telo besedila 3 Znak"/>
    <w:link w:val="Telobesedila3"/>
    <w:uiPriority w:val="99"/>
    <w:rsid w:val="00F50733"/>
    <w:rPr>
      <w:sz w:val="16"/>
      <w:szCs w:val="16"/>
    </w:rPr>
  </w:style>
  <w:style w:type="character" w:customStyle="1" w:styleId="Telobesedila-zamik2Znak">
    <w:name w:val="Telo besedila - zamik 2 Znak"/>
    <w:basedOn w:val="Privzetapisavaodstavka"/>
    <w:link w:val="Telobesedila-zamik2"/>
    <w:uiPriority w:val="99"/>
    <w:rsid w:val="003A3147"/>
    <w:rPr>
      <w:sz w:val="24"/>
      <w:lang w:val="en-US"/>
    </w:rPr>
  </w:style>
  <w:style w:type="character" w:customStyle="1" w:styleId="Telobesedila-zamikZnak">
    <w:name w:val="Telo besedila - zamik Znak"/>
    <w:link w:val="Telobesedila-zamik"/>
    <w:rsid w:val="00C6444B"/>
    <w:rPr>
      <w:sz w:val="24"/>
      <w:lang w:val="en-US"/>
    </w:rPr>
  </w:style>
  <w:style w:type="paragraph" w:customStyle="1" w:styleId="Default">
    <w:name w:val="Default"/>
    <w:rsid w:val="0079757B"/>
    <w:pPr>
      <w:autoSpaceDE w:val="0"/>
      <w:autoSpaceDN w:val="0"/>
      <w:adjustRightInd w:val="0"/>
    </w:pPr>
    <w:rPr>
      <w:color w:val="000000"/>
      <w:sz w:val="24"/>
      <w:szCs w:val="24"/>
    </w:rPr>
  </w:style>
  <w:style w:type="table" w:customStyle="1" w:styleId="Tabelamrea1">
    <w:name w:val="Tabela – mreža1"/>
    <w:basedOn w:val="Navadnatabela"/>
    <w:next w:val="Tabelamrea"/>
    <w:uiPriority w:val="59"/>
    <w:rsid w:val="00DC0E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nak">
    <w:name w:val="Telo besedila Znak"/>
    <w:aliases w:val="Bulets Znak"/>
    <w:link w:val="Telobesedila"/>
    <w:uiPriority w:val="99"/>
    <w:rsid w:val="000F4813"/>
    <w:rPr>
      <w:sz w:val="24"/>
      <w:lang w:val="en-US"/>
    </w:rPr>
  </w:style>
  <w:style w:type="character" w:customStyle="1" w:styleId="Naslov2Znak">
    <w:name w:val="Naslov 2 Znak"/>
    <w:aliases w:val="Naslov 2a Znak"/>
    <w:link w:val="Naslov2"/>
    <w:rsid w:val="000F4813"/>
    <w:rPr>
      <w:b/>
      <w:sz w:val="24"/>
      <w:lang w:val="en-US"/>
    </w:rPr>
  </w:style>
  <w:style w:type="numbering" w:customStyle="1" w:styleId="Brezseznama1">
    <w:name w:val="Brez seznama1"/>
    <w:next w:val="Brezseznama"/>
    <w:uiPriority w:val="99"/>
    <w:semiHidden/>
    <w:unhideWhenUsed/>
    <w:rsid w:val="007C2374"/>
  </w:style>
  <w:style w:type="paragraph" w:styleId="Kazalovsebine4">
    <w:name w:val="toc 4"/>
    <w:basedOn w:val="Navaden"/>
    <w:next w:val="Navaden"/>
    <w:autoRedefine/>
    <w:semiHidden/>
    <w:rsid w:val="007C2374"/>
    <w:pPr>
      <w:spacing w:line="360" w:lineRule="auto"/>
      <w:ind w:left="600"/>
    </w:pPr>
    <w:rPr>
      <w:color w:val="000000"/>
      <w:sz w:val="20"/>
    </w:rPr>
  </w:style>
  <w:style w:type="paragraph" w:styleId="Kazalovsebine5">
    <w:name w:val="toc 5"/>
    <w:basedOn w:val="Navaden"/>
    <w:next w:val="Navaden"/>
    <w:autoRedefine/>
    <w:semiHidden/>
    <w:rsid w:val="007C2374"/>
    <w:pPr>
      <w:spacing w:line="360" w:lineRule="auto"/>
      <w:ind w:left="800"/>
    </w:pPr>
    <w:rPr>
      <w:color w:val="000000"/>
      <w:sz w:val="20"/>
    </w:rPr>
  </w:style>
  <w:style w:type="paragraph" w:styleId="Kazalovsebine6">
    <w:name w:val="toc 6"/>
    <w:basedOn w:val="Navaden"/>
    <w:next w:val="Navaden"/>
    <w:autoRedefine/>
    <w:semiHidden/>
    <w:rsid w:val="007C2374"/>
    <w:pPr>
      <w:spacing w:line="360" w:lineRule="auto"/>
      <w:ind w:left="1000"/>
    </w:pPr>
    <w:rPr>
      <w:color w:val="000000"/>
      <w:sz w:val="20"/>
    </w:rPr>
  </w:style>
  <w:style w:type="paragraph" w:styleId="Kazalovsebine7">
    <w:name w:val="toc 7"/>
    <w:basedOn w:val="Navaden"/>
    <w:next w:val="Navaden"/>
    <w:autoRedefine/>
    <w:uiPriority w:val="39"/>
    <w:semiHidden/>
    <w:rsid w:val="007C2374"/>
    <w:pPr>
      <w:spacing w:line="360" w:lineRule="auto"/>
      <w:ind w:left="1200"/>
    </w:pPr>
    <w:rPr>
      <w:color w:val="000000"/>
      <w:sz w:val="20"/>
    </w:rPr>
  </w:style>
  <w:style w:type="paragraph" w:styleId="Kazalovsebine8">
    <w:name w:val="toc 8"/>
    <w:basedOn w:val="Navaden"/>
    <w:next w:val="Navaden"/>
    <w:autoRedefine/>
    <w:semiHidden/>
    <w:rsid w:val="007C2374"/>
    <w:pPr>
      <w:spacing w:line="360" w:lineRule="auto"/>
      <w:ind w:left="1400"/>
    </w:pPr>
    <w:rPr>
      <w:color w:val="000000"/>
      <w:sz w:val="20"/>
    </w:rPr>
  </w:style>
  <w:style w:type="paragraph" w:styleId="Kazalovsebine9">
    <w:name w:val="toc 9"/>
    <w:basedOn w:val="Navaden"/>
    <w:next w:val="Navaden"/>
    <w:autoRedefine/>
    <w:semiHidden/>
    <w:rsid w:val="007C2374"/>
    <w:pPr>
      <w:spacing w:line="360" w:lineRule="auto"/>
      <w:ind w:left="1600"/>
    </w:pPr>
    <w:rPr>
      <w:color w:val="000000"/>
      <w:sz w:val="20"/>
    </w:rPr>
  </w:style>
  <w:style w:type="character" w:customStyle="1" w:styleId="ZadevapripombeZnak">
    <w:name w:val="Zadeva pripombe Znak"/>
    <w:basedOn w:val="PripombabesediloZnak"/>
    <w:link w:val="Zadevapripombe"/>
    <w:uiPriority w:val="99"/>
    <w:rsid w:val="007C2374"/>
    <w:rPr>
      <w:b/>
      <w:bCs/>
      <w:lang w:val="sl-SI" w:eastAsia="sl-SI" w:bidi="ar-SA"/>
    </w:rPr>
  </w:style>
  <w:style w:type="character" w:customStyle="1" w:styleId="BesedilooblakaZnak">
    <w:name w:val="Besedilo oblačka Znak"/>
    <w:basedOn w:val="Privzetapisavaodstavka"/>
    <w:link w:val="Besedilooblaka"/>
    <w:uiPriority w:val="99"/>
    <w:rsid w:val="007C2374"/>
    <w:rPr>
      <w:rFonts w:ascii="Tahoma" w:hAnsi="Tahoma" w:cs="Tahoma"/>
      <w:sz w:val="16"/>
      <w:szCs w:val="16"/>
    </w:rPr>
  </w:style>
  <w:style w:type="table" w:customStyle="1" w:styleId="Tabelamrea2">
    <w:name w:val="Tabela – mreža2"/>
    <w:basedOn w:val="Navadnatabela"/>
    <w:next w:val="Tabelamrea"/>
    <w:rsid w:val="00676D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avaden"/>
    <w:rsid w:val="00A94349"/>
    <w:pPr>
      <w:widowControl w:val="0"/>
      <w:suppressLineNumbers/>
      <w:suppressAutoHyphens/>
    </w:pPr>
    <w:rPr>
      <w:rFonts w:ascii="Verdana" w:eastAsia="Arial Unicode MS" w:hAnsi="Verdana"/>
      <w:kern w:val="1"/>
      <w:sz w:val="20"/>
      <w:szCs w:val="24"/>
    </w:rPr>
  </w:style>
  <w:style w:type="paragraph" w:styleId="Podnaslov">
    <w:name w:val="Subtitle"/>
    <w:basedOn w:val="Navaden"/>
    <w:next w:val="Navaden"/>
    <w:link w:val="PodnaslovZnak"/>
    <w:uiPriority w:val="99"/>
    <w:qFormat/>
    <w:rsid w:val="000C5485"/>
    <w:pPr>
      <w:overflowPunct w:val="0"/>
      <w:autoSpaceDE w:val="0"/>
      <w:autoSpaceDN w:val="0"/>
      <w:adjustRightInd w:val="0"/>
      <w:spacing w:after="60"/>
      <w:jc w:val="center"/>
      <w:textAlignment w:val="baseline"/>
      <w:outlineLvl w:val="1"/>
    </w:pPr>
    <w:rPr>
      <w:rFonts w:ascii="Cambria" w:hAnsi="Cambria"/>
      <w:szCs w:val="24"/>
      <w:lang w:val="en-GB" w:eastAsia="en-US"/>
    </w:rPr>
  </w:style>
  <w:style w:type="character" w:customStyle="1" w:styleId="PodnaslovZnak">
    <w:name w:val="Podnaslov Znak"/>
    <w:basedOn w:val="Privzetapisavaodstavka"/>
    <w:link w:val="Podnaslov"/>
    <w:uiPriority w:val="99"/>
    <w:rsid w:val="000C5485"/>
    <w:rPr>
      <w:rFonts w:ascii="Cambria" w:hAnsi="Cambria"/>
      <w:sz w:val="24"/>
      <w:szCs w:val="24"/>
      <w:lang w:val="en-GB" w:eastAsia="en-US"/>
    </w:rPr>
  </w:style>
  <w:style w:type="paragraph" w:styleId="Revizija">
    <w:name w:val="Revision"/>
    <w:hidden/>
    <w:uiPriority w:val="99"/>
    <w:semiHidden/>
    <w:rsid w:val="00C667B9"/>
    <w:rPr>
      <w:sz w:val="24"/>
    </w:rPr>
  </w:style>
  <w:style w:type="table" w:customStyle="1" w:styleId="Tabelamrea3">
    <w:name w:val="Tabela – mreža3"/>
    <w:basedOn w:val="Navadnatabela"/>
    <w:next w:val="Tabelamrea"/>
    <w:uiPriority w:val="59"/>
    <w:rsid w:val="0037339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9551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A3795D"/>
  </w:style>
  <w:style w:type="character" w:customStyle="1" w:styleId="Naslov3Znak">
    <w:name w:val="Naslov 3 Znak"/>
    <w:aliases w:val="Naslov 3a Znak"/>
    <w:basedOn w:val="Privzetapisavaodstavka"/>
    <w:link w:val="Naslov3"/>
    <w:rsid w:val="00A3795D"/>
    <w:rPr>
      <w:b/>
      <w:sz w:val="24"/>
    </w:rPr>
  </w:style>
  <w:style w:type="character" w:customStyle="1" w:styleId="Naslov6Znak">
    <w:name w:val="Naslov 6 Znak"/>
    <w:basedOn w:val="Privzetapisavaodstavka"/>
    <w:link w:val="Naslov6"/>
    <w:uiPriority w:val="99"/>
    <w:rsid w:val="00A3795D"/>
    <w:rPr>
      <w:b/>
      <w:sz w:val="36"/>
    </w:rPr>
  </w:style>
  <w:style w:type="character" w:customStyle="1" w:styleId="Naslov7Znak">
    <w:name w:val="Naslov 7 Znak"/>
    <w:basedOn w:val="Privzetapisavaodstavka"/>
    <w:link w:val="Naslov7"/>
    <w:uiPriority w:val="99"/>
    <w:rsid w:val="00A3795D"/>
    <w:rPr>
      <w:b/>
      <w:sz w:val="28"/>
      <w:lang w:val="en-US"/>
    </w:rPr>
  </w:style>
  <w:style w:type="character" w:customStyle="1" w:styleId="Naslov8Znak">
    <w:name w:val="Naslov 8 Znak"/>
    <w:basedOn w:val="Privzetapisavaodstavka"/>
    <w:link w:val="Naslov8"/>
    <w:rsid w:val="00A3795D"/>
    <w:rPr>
      <w:sz w:val="24"/>
    </w:rPr>
  </w:style>
  <w:style w:type="character" w:customStyle="1" w:styleId="Naslov9Znak">
    <w:name w:val="Naslov 9 Znak"/>
    <w:basedOn w:val="Privzetapisavaodstavka"/>
    <w:link w:val="Naslov9"/>
    <w:uiPriority w:val="99"/>
    <w:rsid w:val="00A3795D"/>
    <w:rPr>
      <w:b/>
      <w:sz w:val="24"/>
    </w:rPr>
  </w:style>
  <w:style w:type="character" w:customStyle="1" w:styleId="Heading1Char">
    <w:name w:val="Heading 1 Char"/>
    <w:aliases w:val="Naslov 1a Char"/>
    <w:uiPriority w:val="99"/>
    <w:locked/>
    <w:rsid w:val="00A3795D"/>
    <w:rPr>
      <w:rFonts w:cs="Times New Roman"/>
      <w:b/>
      <w:i/>
      <w:sz w:val="40"/>
      <w:lang w:val="sl-SI" w:eastAsia="sl-SI"/>
    </w:rPr>
  </w:style>
  <w:style w:type="character" w:customStyle="1" w:styleId="BodyTextIndentChar">
    <w:name w:val="Body Text Indent Char"/>
    <w:uiPriority w:val="99"/>
    <w:locked/>
    <w:rsid w:val="00A3795D"/>
    <w:rPr>
      <w:rFonts w:cs="Times New Roman"/>
      <w:i/>
      <w:sz w:val="26"/>
      <w:lang w:val="sl-SI" w:eastAsia="sl-SI"/>
    </w:rPr>
  </w:style>
  <w:style w:type="character" w:customStyle="1" w:styleId="NaslovZnak">
    <w:name w:val="Naslov Znak"/>
    <w:basedOn w:val="Privzetapisavaodstavka"/>
    <w:link w:val="Naslov"/>
    <w:uiPriority w:val="99"/>
    <w:rsid w:val="00A3795D"/>
    <w:rPr>
      <w:rFonts w:ascii="Arial" w:hAnsi="Arial"/>
      <w:b/>
      <w:sz w:val="28"/>
    </w:rPr>
  </w:style>
  <w:style w:type="character" w:customStyle="1" w:styleId="ZgradbadokumentaZnak">
    <w:name w:val="Zgradba dokumenta Znak"/>
    <w:basedOn w:val="Privzetapisavaodstavka"/>
    <w:link w:val="Zgradbadokumenta"/>
    <w:uiPriority w:val="99"/>
    <w:semiHidden/>
    <w:rsid w:val="00A3795D"/>
    <w:rPr>
      <w:rFonts w:ascii="Tahoma" w:hAnsi="Tahoma" w:cs="Tahoma"/>
      <w:shd w:val="clear" w:color="auto" w:fill="000080"/>
    </w:rPr>
  </w:style>
  <w:style w:type="character" w:customStyle="1" w:styleId="Telobesedila-zamik3Znak">
    <w:name w:val="Telo besedila - zamik 3 Znak"/>
    <w:basedOn w:val="Privzetapisavaodstavka"/>
    <w:link w:val="Telobesedila-zamik3"/>
    <w:uiPriority w:val="99"/>
    <w:rsid w:val="00A3795D"/>
    <w:rPr>
      <w:sz w:val="24"/>
      <w:lang w:val="en-US"/>
    </w:rPr>
  </w:style>
  <w:style w:type="character" w:styleId="SledenaHiperpovezava">
    <w:name w:val="FollowedHyperlink"/>
    <w:uiPriority w:val="99"/>
    <w:rsid w:val="00A3795D"/>
    <w:rPr>
      <w:rFonts w:cs="Times New Roman"/>
      <w:color w:val="800080"/>
      <w:u w:val="single"/>
    </w:rPr>
  </w:style>
  <w:style w:type="paragraph" w:styleId="Blokbesedila">
    <w:name w:val="Block Text"/>
    <w:basedOn w:val="Navaden"/>
    <w:uiPriority w:val="99"/>
    <w:rsid w:val="00A3795D"/>
    <w:pPr>
      <w:ind w:left="426" w:right="56"/>
      <w:jc w:val="both"/>
    </w:pPr>
    <w:rPr>
      <w:i/>
      <w:iCs/>
      <w:sz w:val="22"/>
      <w:szCs w:val="22"/>
    </w:rPr>
  </w:style>
  <w:style w:type="paragraph" w:customStyle="1" w:styleId="1tekstjn">
    <w:name w:val="1tekst_jn"/>
    <w:basedOn w:val="Navaden"/>
    <w:uiPriority w:val="99"/>
    <w:rsid w:val="00A3795D"/>
    <w:pPr>
      <w:tabs>
        <w:tab w:val="left" w:pos="567"/>
      </w:tabs>
      <w:spacing w:before="120"/>
      <w:ind w:left="567" w:hanging="567"/>
      <w:jc w:val="both"/>
    </w:pPr>
    <w:rPr>
      <w:rFonts w:ascii="Arial" w:hAnsi="Arial" w:cs="Arial"/>
      <w:kern w:val="18"/>
    </w:rPr>
  </w:style>
  <w:style w:type="paragraph" w:customStyle="1" w:styleId="ZnakZnakZnakZnakZnakZnakZnakZnakZnakCharChar">
    <w:name w:val="Znak Znak Znak Znak Znak Znak Znak Znak Znak Char Char"/>
    <w:basedOn w:val="Navaden"/>
    <w:uiPriority w:val="99"/>
    <w:rsid w:val="00A3795D"/>
    <w:rPr>
      <w:rFonts w:ascii="Garamond" w:hAnsi="Garamond"/>
      <w:sz w:val="22"/>
    </w:rPr>
  </w:style>
  <w:style w:type="paragraph" w:customStyle="1" w:styleId="font5">
    <w:name w:val="font5"/>
    <w:basedOn w:val="Navaden"/>
    <w:uiPriority w:val="99"/>
    <w:rsid w:val="00A3795D"/>
    <w:pPr>
      <w:spacing w:before="100" w:beforeAutospacing="1" w:after="100" w:afterAutospacing="1"/>
    </w:pPr>
    <w:rPr>
      <w:rFonts w:eastAsia="Arial Unicode MS"/>
      <w:szCs w:val="24"/>
    </w:rPr>
  </w:style>
  <w:style w:type="paragraph" w:styleId="Otevilenseznam">
    <w:name w:val="List Number"/>
    <w:basedOn w:val="Navaden"/>
    <w:uiPriority w:val="99"/>
    <w:rsid w:val="00A3795D"/>
    <w:pPr>
      <w:ind w:left="283" w:hanging="283"/>
    </w:pPr>
    <w:rPr>
      <w:rFonts w:ascii="Arial" w:hAnsi="Arial"/>
      <w:sz w:val="22"/>
      <w:lang w:val="en-GB"/>
    </w:rPr>
  </w:style>
  <w:style w:type="paragraph" w:styleId="Oznaenseznam">
    <w:name w:val="List Bullet"/>
    <w:basedOn w:val="Navaden"/>
    <w:autoRedefine/>
    <w:uiPriority w:val="99"/>
    <w:rsid w:val="00A3795D"/>
  </w:style>
  <w:style w:type="paragraph" w:customStyle="1" w:styleId="Style1">
    <w:name w:val="Style1"/>
    <w:basedOn w:val="Oznaenseznam"/>
    <w:uiPriority w:val="99"/>
    <w:rsid w:val="00A379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styleId="Seznam">
    <w:name w:val="List"/>
    <w:basedOn w:val="Navaden"/>
    <w:uiPriority w:val="99"/>
    <w:rsid w:val="00A3795D"/>
    <w:pPr>
      <w:ind w:left="283" w:hanging="283"/>
    </w:pPr>
  </w:style>
  <w:style w:type="paragraph" w:styleId="Seznam2">
    <w:name w:val="List 2"/>
    <w:basedOn w:val="Navaden"/>
    <w:uiPriority w:val="99"/>
    <w:rsid w:val="00A3795D"/>
    <w:pPr>
      <w:ind w:left="566" w:hanging="283"/>
    </w:pPr>
  </w:style>
  <w:style w:type="paragraph" w:styleId="Oznaenseznam2">
    <w:name w:val="List Bullet 2"/>
    <w:basedOn w:val="Navaden"/>
    <w:uiPriority w:val="99"/>
    <w:rsid w:val="00A3795D"/>
    <w:pPr>
      <w:tabs>
        <w:tab w:val="num" w:pos="643"/>
      </w:tabs>
      <w:ind w:left="643" w:hanging="360"/>
    </w:pPr>
  </w:style>
  <w:style w:type="paragraph" w:styleId="Oznaenseznam3">
    <w:name w:val="List Bullet 3"/>
    <w:basedOn w:val="Navaden"/>
    <w:uiPriority w:val="99"/>
    <w:rsid w:val="00A3795D"/>
    <w:pPr>
      <w:tabs>
        <w:tab w:val="num" w:pos="926"/>
      </w:tabs>
      <w:ind w:left="926" w:hanging="360"/>
    </w:pPr>
  </w:style>
  <w:style w:type="paragraph" w:styleId="Navadensplet">
    <w:name w:val="Normal (Web)"/>
    <w:basedOn w:val="Navaden"/>
    <w:uiPriority w:val="99"/>
    <w:rsid w:val="00A3795D"/>
    <w:pPr>
      <w:spacing w:after="2016"/>
    </w:pPr>
    <w:rPr>
      <w:color w:val="333333"/>
      <w:sz w:val="173"/>
      <w:szCs w:val="173"/>
    </w:rPr>
  </w:style>
  <w:style w:type="paragraph" w:customStyle="1" w:styleId="ZnakZnakZnakZnakZnakZnakZnak">
    <w:name w:val="Znak Znak Znak Znak Znak Znak Znak"/>
    <w:basedOn w:val="Navaden"/>
    <w:uiPriority w:val="99"/>
    <w:rsid w:val="00A3795D"/>
    <w:rPr>
      <w:rFonts w:ascii="Garamond" w:hAnsi="Garamond"/>
      <w:sz w:val="22"/>
    </w:rPr>
  </w:style>
  <w:style w:type="table" w:customStyle="1" w:styleId="Tabelamrea5">
    <w:name w:val="Tabela – mreža5"/>
    <w:basedOn w:val="Navadnatabela"/>
    <w:next w:val="Tabelamrea"/>
    <w:uiPriority w:val="99"/>
    <w:rsid w:val="00A3795D"/>
    <w:pPr>
      <w:widowControl w:val="0"/>
      <w:autoSpaceDE w:val="0"/>
      <w:autoSpaceDN w:val="0"/>
      <w:adjustRightInd w:val="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
    <w:name w:val="xl31"/>
    <w:basedOn w:val="Navaden"/>
    <w:uiPriority w:val="99"/>
    <w:rsid w:val="00A3795D"/>
    <w:pPr>
      <w:spacing w:before="100" w:after="100"/>
      <w:jc w:val="center"/>
    </w:pPr>
    <w:rPr>
      <w:rFonts w:ascii="Arial" w:eastAsia="Arial Unicode MS" w:hAnsi="Arial" w:cs="Arial"/>
      <w:szCs w:val="24"/>
    </w:rPr>
  </w:style>
  <w:style w:type="character" w:styleId="Krepko">
    <w:name w:val="Strong"/>
    <w:uiPriority w:val="22"/>
    <w:qFormat/>
    <w:rsid w:val="00A3795D"/>
    <w:rPr>
      <w:rFonts w:cs="Times New Roman"/>
      <w:b/>
    </w:rPr>
  </w:style>
  <w:style w:type="paragraph" w:customStyle="1" w:styleId="nastevanje">
    <w:name w:val="nastevanje"/>
    <w:basedOn w:val="Telobesedila"/>
    <w:autoRedefine/>
    <w:uiPriority w:val="99"/>
    <w:rsid w:val="00A3795D"/>
    <w:pPr>
      <w:tabs>
        <w:tab w:val="num" w:pos="360"/>
        <w:tab w:val="left" w:pos="426"/>
      </w:tabs>
      <w:ind w:left="360" w:hanging="360"/>
    </w:pPr>
    <w:rPr>
      <w:b/>
      <w:lang w:val="sl-SI"/>
    </w:rPr>
  </w:style>
  <w:style w:type="paragraph" w:customStyle="1" w:styleId="ZnakZnakZnakZnakZnakZnakZnakZnakZnakZnak">
    <w:name w:val="Znak Znak Znak Znak Znak Znak Znak Znak Znak Znak"/>
    <w:basedOn w:val="Navaden"/>
    <w:uiPriority w:val="99"/>
    <w:rsid w:val="00A3795D"/>
    <w:rPr>
      <w:rFonts w:ascii="Garamond" w:hAnsi="Garamond"/>
      <w:sz w:val="22"/>
    </w:rPr>
  </w:style>
  <w:style w:type="paragraph" w:customStyle="1" w:styleId="Natevanje">
    <w:name w:val="Naštevanje"/>
    <w:basedOn w:val="Navaden"/>
    <w:uiPriority w:val="99"/>
    <w:rsid w:val="00A3795D"/>
    <w:pPr>
      <w:tabs>
        <w:tab w:val="num" w:pos="1440"/>
      </w:tabs>
      <w:ind w:left="1193" w:hanging="113"/>
    </w:pPr>
    <w:rPr>
      <w:szCs w:val="24"/>
    </w:rPr>
  </w:style>
  <w:style w:type="paragraph" w:customStyle="1" w:styleId="nastevanje---">
    <w:name w:val="nastevanje ---"/>
    <w:basedOn w:val="Navaden"/>
    <w:uiPriority w:val="99"/>
    <w:rsid w:val="00A3795D"/>
    <w:pPr>
      <w:ind w:left="1418" w:hanging="263"/>
    </w:pPr>
    <w:rPr>
      <w:szCs w:val="24"/>
    </w:rPr>
  </w:style>
  <w:style w:type="paragraph" w:customStyle="1" w:styleId="cenakosskupaj">
    <w:name w:val="cena kos skupaj"/>
    <w:basedOn w:val="Navaden"/>
    <w:uiPriority w:val="99"/>
    <w:rsid w:val="00A3795D"/>
    <w:pPr>
      <w:jc w:val="both"/>
    </w:pPr>
  </w:style>
  <w:style w:type="paragraph" w:customStyle="1" w:styleId="kompleti">
    <w:name w:val="kompleti"/>
    <w:basedOn w:val="Navaden"/>
    <w:uiPriority w:val="99"/>
    <w:rsid w:val="00A3795D"/>
    <w:pPr>
      <w:tabs>
        <w:tab w:val="left" w:pos="1101"/>
        <w:tab w:val="left" w:pos="6912"/>
        <w:tab w:val="left" w:pos="9495"/>
      </w:tabs>
      <w:ind w:left="1134"/>
    </w:pPr>
  </w:style>
  <w:style w:type="paragraph" w:customStyle="1" w:styleId="PrivzetapisavaodstavkaOdstavekZnakZnakZnakZnakZnakZnakZnak">
    <w:name w:val="Privzeta pisava odstavka Odstavek Znak Znak Znak Znak Znak Znak Znak"/>
    <w:basedOn w:val="Navaden"/>
    <w:uiPriority w:val="99"/>
    <w:rsid w:val="00A3795D"/>
    <w:rPr>
      <w:rFonts w:ascii="Garamond" w:hAnsi="Garamond"/>
      <w:sz w:val="22"/>
    </w:rPr>
  </w:style>
  <w:style w:type="paragraph" w:customStyle="1" w:styleId="d1">
    <w:name w:val="d1"/>
    <w:basedOn w:val="Navaden"/>
    <w:uiPriority w:val="99"/>
    <w:rsid w:val="00A3795D"/>
    <w:pPr>
      <w:spacing w:before="100" w:beforeAutospacing="1" w:after="100" w:afterAutospacing="1"/>
    </w:pPr>
    <w:rPr>
      <w:b/>
      <w:bCs/>
      <w:color w:val="000000"/>
      <w:szCs w:val="24"/>
    </w:rPr>
  </w:style>
  <w:style w:type="paragraph" w:customStyle="1" w:styleId="d2">
    <w:name w:val="d2"/>
    <w:basedOn w:val="Navaden"/>
    <w:uiPriority w:val="99"/>
    <w:rsid w:val="00A3795D"/>
    <w:pPr>
      <w:spacing w:before="100" w:beforeAutospacing="1" w:after="100" w:afterAutospacing="1"/>
    </w:pPr>
    <w:rPr>
      <w:color w:val="000000"/>
      <w:szCs w:val="24"/>
    </w:rPr>
  </w:style>
  <w:style w:type="paragraph" w:customStyle="1" w:styleId="CM1">
    <w:name w:val="CM1"/>
    <w:basedOn w:val="Default"/>
    <w:next w:val="Default"/>
    <w:uiPriority w:val="99"/>
    <w:rsid w:val="00A3795D"/>
    <w:rPr>
      <w:rFonts w:ascii="EUAlbertina" w:hAnsi="EUAlbertina"/>
      <w:color w:val="auto"/>
    </w:rPr>
  </w:style>
  <w:style w:type="paragraph" w:customStyle="1" w:styleId="CM4">
    <w:name w:val="CM4"/>
    <w:basedOn w:val="Default"/>
    <w:next w:val="Default"/>
    <w:uiPriority w:val="99"/>
    <w:rsid w:val="00A3795D"/>
    <w:rPr>
      <w:rFonts w:ascii="EUAlbertina" w:hAnsi="EUAlbertina"/>
      <w:color w:val="auto"/>
    </w:rPr>
  </w:style>
  <w:style w:type="paragraph" w:customStyle="1" w:styleId="SlogNaslov1NeLeeeNasredini">
    <w:name w:val="Slog Naslov 1 + Ne Ležeče Na sredini"/>
    <w:basedOn w:val="Naslov1"/>
    <w:autoRedefine/>
    <w:uiPriority w:val="99"/>
    <w:rsid w:val="00A3795D"/>
    <w:pPr>
      <w:numPr>
        <w:numId w:val="0"/>
      </w:numPr>
      <w:tabs>
        <w:tab w:val="num" w:pos="540"/>
      </w:tabs>
      <w:spacing w:before="240" w:after="60"/>
      <w:ind w:left="540" w:hanging="540"/>
    </w:pPr>
    <w:rPr>
      <w:noProof/>
      <w:spacing w:val="10"/>
      <w:kern w:val="28"/>
      <w:sz w:val="40"/>
      <w:szCs w:val="20"/>
    </w:rPr>
  </w:style>
  <w:style w:type="paragraph" w:customStyle="1" w:styleId="Nastevanje0">
    <w:name w:val="Nastevanje"/>
    <w:basedOn w:val="Navaden"/>
    <w:link w:val="NastevanjeZnak"/>
    <w:uiPriority w:val="99"/>
    <w:rsid w:val="00A3795D"/>
    <w:pPr>
      <w:tabs>
        <w:tab w:val="left" w:pos="284"/>
        <w:tab w:val="left" w:pos="7877"/>
        <w:tab w:val="left" w:pos="9464"/>
      </w:tabs>
      <w:spacing w:line="280" w:lineRule="atLeast"/>
      <w:ind w:left="284" w:hanging="284"/>
    </w:pPr>
  </w:style>
  <w:style w:type="character" w:customStyle="1" w:styleId="NastevanjeZnak">
    <w:name w:val="Nastevanje Znak"/>
    <w:link w:val="Nastevanje0"/>
    <w:uiPriority w:val="99"/>
    <w:locked/>
    <w:rsid w:val="00A3795D"/>
    <w:rPr>
      <w:sz w:val="24"/>
    </w:rPr>
  </w:style>
  <w:style w:type="paragraph" w:customStyle="1" w:styleId="msolistparagraph0">
    <w:name w:val="msolistparagraph"/>
    <w:basedOn w:val="Navaden"/>
    <w:uiPriority w:val="99"/>
    <w:rsid w:val="00A3795D"/>
    <w:pPr>
      <w:ind w:left="720"/>
    </w:pPr>
    <w:rPr>
      <w:rFonts w:ascii="Calibri" w:hAnsi="Calibri"/>
      <w:sz w:val="22"/>
      <w:szCs w:val="22"/>
    </w:rPr>
  </w:style>
  <w:style w:type="character" w:customStyle="1" w:styleId="longtext1">
    <w:name w:val="long_text1"/>
    <w:uiPriority w:val="99"/>
    <w:rsid w:val="00A3795D"/>
    <w:rPr>
      <w:sz w:val="16"/>
    </w:rPr>
  </w:style>
  <w:style w:type="character" w:customStyle="1" w:styleId="ZnakZnak10">
    <w:name w:val="Znak Znak10"/>
    <w:uiPriority w:val="99"/>
    <w:rsid w:val="00A3795D"/>
    <w:rPr>
      <w:i/>
      <w:sz w:val="24"/>
      <w:lang w:val="sl-SI" w:eastAsia="sl-SI"/>
    </w:rPr>
  </w:style>
  <w:style w:type="character" w:customStyle="1" w:styleId="ZnakZnak12">
    <w:name w:val="Znak Znak12"/>
    <w:uiPriority w:val="99"/>
    <w:semiHidden/>
    <w:locked/>
    <w:rsid w:val="00A3795D"/>
    <w:rPr>
      <w:i/>
      <w:sz w:val="24"/>
      <w:lang w:val="sl-SI" w:eastAsia="sl-SI"/>
    </w:rPr>
  </w:style>
  <w:style w:type="character" w:customStyle="1" w:styleId="BuletsZnakZnak2">
    <w:name w:val="Bulets Znak Znak2"/>
    <w:rsid w:val="00A3795D"/>
    <w:rPr>
      <w:i/>
      <w:iCs/>
      <w:sz w:val="24"/>
      <w:szCs w:val="24"/>
      <w:lang w:val="sl-SI" w:eastAsia="sl-SI" w:bidi="ar-SA"/>
    </w:rPr>
  </w:style>
  <w:style w:type="paragraph" w:customStyle="1" w:styleId="podnaslov1">
    <w:name w:val="podnaslov 1"/>
    <w:basedOn w:val="Odstavekseznama"/>
    <w:link w:val="podnaslov1Znak"/>
    <w:qFormat/>
    <w:rsid w:val="00A3795D"/>
    <w:pPr>
      <w:numPr>
        <w:ilvl w:val="1"/>
        <w:numId w:val="9"/>
      </w:numPr>
      <w:spacing w:after="200" w:line="276" w:lineRule="auto"/>
    </w:pPr>
    <w:rPr>
      <w:b/>
      <w:sz w:val="32"/>
      <w:lang w:eastAsia="en-US"/>
    </w:rPr>
  </w:style>
  <w:style w:type="paragraph" w:customStyle="1" w:styleId="podnaslov2">
    <w:name w:val="podnaslov 2"/>
    <w:basedOn w:val="Odstavekseznama"/>
    <w:link w:val="podnaslov2Znak"/>
    <w:qFormat/>
    <w:rsid w:val="00A3795D"/>
    <w:pPr>
      <w:numPr>
        <w:ilvl w:val="2"/>
        <w:numId w:val="9"/>
      </w:numPr>
      <w:autoSpaceDE w:val="0"/>
      <w:autoSpaceDN w:val="0"/>
      <w:adjustRightInd w:val="0"/>
      <w:spacing w:after="200" w:line="276" w:lineRule="auto"/>
      <w:jc w:val="both"/>
    </w:pPr>
    <w:rPr>
      <w:b/>
      <w:i/>
      <w:sz w:val="28"/>
      <w:lang w:eastAsia="en-US"/>
    </w:rPr>
  </w:style>
  <w:style w:type="character" w:customStyle="1" w:styleId="OdstavekseznamaZnak">
    <w:name w:val="Odstavek seznama Znak"/>
    <w:basedOn w:val="Privzetapisavaodstavka"/>
    <w:link w:val="Odstavekseznama"/>
    <w:uiPriority w:val="99"/>
    <w:rsid w:val="00A3795D"/>
    <w:rPr>
      <w:sz w:val="24"/>
      <w:szCs w:val="24"/>
    </w:rPr>
  </w:style>
  <w:style w:type="character" w:customStyle="1" w:styleId="podnaslov1Znak">
    <w:name w:val="podnaslov 1 Znak"/>
    <w:basedOn w:val="OdstavekseznamaZnak"/>
    <w:link w:val="podnaslov1"/>
    <w:rsid w:val="00A3795D"/>
    <w:rPr>
      <w:b/>
      <w:sz w:val="32"/>
      <w:szCs w:val="24"/>
      <w:lang w:eastAsia="en-US"/>
    </w:rPr>
  </w:style>
  <w:style w:type="paragraph" w:customStyle="1" w:styleId="Glavninaslo">
    <w:name w:val="Glavni naslo"/>
    <w:basedOn w:val="Odstavekseznama"/>
    <w:link w:val="GlavninasloZnak"/>
    <w:qFormat/>
    <w:rsid w:val="00A3795D"/>
    <w:pPr>
      <w:numPr>
        <w:numId w:val="8"/>
      </w:numPr>
      <w:tabs>
        <w:tab w:val="left" w:pos="567"/>
      </w:tabs>
      <w:spacing w:after="200" w:line="276" w:lineRule="auto"/>
    </w:pPr>
    <w:rPr>
      <w:rFonts w:ascii="Calibri" w:hAnsi="Calibri"/>
      <w:b/>
      <w:iCs/>
      <w:sz w:val="36"/>
      <w:u w:val="single"/>
      <w:lang w:eastAsia="en-US"/>
    </w:rPr>
  </w:style>
  <w:style w:type="character" w:customStyle="1" w:styleId="podnaslov2Znak">
    <w:name w:val="podnaslov 2 Znak"/>
    <w:basedOn w:val="OdstavekseznamaZnak"/>
    <w:link w:val="podnaslov2"/>
    <w:rsid w:val="00A3795D"/>
    <w:rPr>
      <w:b/>
      <w:i/>
      <w:sz w:val="28"/>
      <w:szCs w:val="24"/>
      <w:lang w:eastAsia="en-US"/>
    </w:rPr>
  </w:style>
  <w:style w:type="character" w:customStyle="1" w:styleId="GlavninasloZnak">
    <w:name w:val="Glavni naslo Znak"/>
    <w:basedOn w:val="OdstavekseznamaZnak"/>
    <w:link w:val="Glavninaslo"/>
    <w:rsid w:val="00A3795D"/>
    <w:rPr>
      <w:rFonts w:ascii="Calibri" w:hAnsi="Calibri"/>
      <w:b/>
      <w:iCs/>
      <w:sz w:val="36"/>
      <w:szCs w:val="24"/>
      <w:u w:val="single"/>
      <w:lang w:eastAsia="en-US"/>
    </w:rPr>
  </w:style>
  <w:style w:type="paragraph" w:styleId="NaslovTOC">
    <w:name w:val="TOC Heading"/>
    <w:basedOn w:val="Naslov1"/>
    <w:next w:val="Navaden"/>
    <w:uiPriority w:val="39"/>
    <w:unhideWhenUsed/>
    <w:qFormat/>
    <w:rsid w:val="00A3795D"/>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Brezrazmikov">
    <w:name w:val="No Spacing"/>
    <w:uiPriority w:val="1"/>
    <w:qFormat/>
    <w:rsid w:val="00A3795D"/>
    <w:rPr>
      <w:rFonts w:asciiTheme="minorHAnsi" w:eastAsiaTheme="minorHAnsi" w:hAnsiTheme="minorHAnsi" w:cstheme="minorBidi"/>
      <w:sz w:val="22"/>
      <w:szCs w:val="22"/>
      <w:lang w:eastAsia="en-US"/>
    </w:rPr>
  </w:style>
  <w:style w:type="paragraph" w:customStyle="1" w:styleId="Tabela-Levo">
    <w:name w:val="Tabela-Levo"/>
    <w:basedOn w:val="Navaden"/>
    <w:rsid w:val="00A3795D"/>
    <w:rPr>
      <w:rFonts w:ascii="Arial" w:hAnsi="Arial"/>
      <w:sz w:val="22"/>
    </w:rPr>
  </w:style>
  <w:style w:type="numbering" w:customStyle="1" w:styleId="Brezseznama3">
    <w:name w:val="Brez seznama3"/>
    <w:next w:val="Brezseznama"/>
    <w:uiPriority w:val="99"/>
    <w:semiHidden/>
    <w:unhideWhenUsed/>
    <w:rsid w:val="00BE2A7E"/>
  </w:style>
  <w:style w:type="table" w:customStyle="1" w:styleId="Tabelamrea6">
    <w:name w:val="Tabela – mreža6"/>
    <w:basedOn w:val="Navadnatabela"/>
    <w:next w:val="Tabelamrea"/>
    <w:uiPriority w:val="99"/>
    <w:rsid w:val="00BE2A7E"/>
    <w:pPr>
      <w:widowControl w:val="0"/>
      <w:autoSpaceDE w:val="0"/>
      <w:autoSpaceDN w:val="0"/>
      <w:adjustRightInd w:val="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BE2A7E"/>
  </w:style>
  <w:style w:type="table" w:customStyle="1" w:styleId="Tabelamrea7">
    <w:name w:val="Tabela – mreža7"/>
    <w:basedOn w:val="Navadnatabela"/>
    <w:next w:val="Tabelamrea"/>
    <w:uiPriority w:val="99"/>
    <w:rsid w:val="00BE2A7E"/>
    <w:pPr>
      <w:widowControl w:val="0"/>
      <w:autoSpaceDE w:val="0"/>
      <w:autoSpaceDN w:val="0"/>
      <w:adjustRightInd w:val="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B531EB"/>
    <w:rPr>
      <w:sz w:val="24"/>
      <w:szCs w:val="24"/>
      <w:lang w:val="sr-Latn-CS" w:eastAsia="sr-Latn-C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B531EB"/>
    <w:rPr>
      <w:sz w:val="24"/>
      <w:szCs w:val="24"/>
      <w:lang w:val="sr-Latn-CS" w:eastAsia="sr-Latn-C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81776">
      <w:bodyDiv w:val="1"/>
      <w:marLeft w:val="0"/>
      <w:marRight w:val="0"/>
      <w:marTop w:val="0"/>
      <w:marBottom w:val="0"/>
      <w:divBdr>
        <w:top w:val="none" w:sz="0" w:space="0" w:color="auto"/>
        <w:left w:val="none" w:sz="0" w:space="0" w:color="auto"/>
        <w:bottom w:val="none" w:sz="0" w:space="0" w:color="auto"/>
        <w:right w:val="none" w:sz="0" w:space="0" w:color="auto"/>
      </w:divBdr>
    </w:div>
    <w:div w:id="96827293">
      <w:bodyDiv w:val="1"/>
      <w:marLeft w:val="0"/>
      <w:marRight w:val="0"/>
      <w:marTop w:val="0"/>
      <w:marBottom w:val="0"/>
      <w:divBdr>
        <w:top w:val="none" w:sz="0" w:space="0" w:color="auto"/>
        <w:left w:val="none" w:sz="0" w:space="0" w:color="auto"/>
        <w:bottom w:val="none" w:sz="0" w:space="0" w:color="auto"/>
        <w:right w:val="none" w:sz="0" w:space="0" w:color="auto"/>
      </w:divBdr>
    </w:div>
    <w:div w:id="256984998">
      <w:bodyDiv w:val="1"/>
      <w:marLeft w:val="0"/>
      <w:marRight w:val="0"/>
      <w:marTop w:val="0"/>
      <w:marBottom w:val="0"/>
      <w:divBdr>
        <w:top w:val="none" w:sz="0" w:space="0" w:color="auto"/>
        <w:left w:val="none" w:sz="0" w:space="0" w:color="auto"/>
        <w:bottom w:val="none" w:sz="0" w:space="0" w:color="auto"/>
        <w:right w:val="none" w:sz="0" w:space="0" w:color="auto"/>
      </w:divBdr>
    </w:div>
    <w:div w:id="266693703">
      <w:bodyDiv w:val="1"/>
      <w:marLeft w:val="0"/>
      <w:marRight w:val="0"/>
      <w:marTop w:val="0"/>
      <w:marBottom w:val="0"/>
      <w:divBdr>
        <w:top w:val="none" w:sz="0" w:space="0" w:color="auto"/>
        <w:left w:val="none" w:sz="0" w:space="0" w:color="auto"/>
        <w:bottom w:val="none" w:sz="0" w:space="0" w:color="auto"/>
        <w:right w:val="none" w:sz="0" w:space="0" w:color="auto"/>
      </w:divBdr>
    </w:div>
    <w:div w:id="268396608">
      <w:bodyDiv w:val="1"/>
      <w:marLeft w:val="0"/>
      <w:marRight w:val="0"/>
      <w:marTop w:val="0"/>
      <w:marBottom w:val="0"/>
      <w:divBdr>
        <w:top w:val="none" w:sz="0" w:space="0" w:color="auto"/>
        <w:left w:val="none" w:sz="0" w:space="0" w:color="auto"/>
        <w:bottom w:val="none" w:sz="0" w:space="0" w:color="auto"/>
        <w:right w:val="none" w:sz="0" w:space="0" w:color="auto"/>
      </w:divBdr>
    </w:div>
    <w:div w:id="275212949">
      <w:bodyDiv w:val="1"/>
      <w:marLeft w:val="0"/>
      <w:marRight w:val="0"/>
      <w:marTop w:val="0"/>
      <w:marBottom w:val="0"/>
      <w:divBdr>
        <w:top w:val="none" w:sz="0" w:space="0" w:color="auto"/>
        <w:left w:val="none" w:sz="0" w:space="0" w:color="auto"/>
        <w:bottom w:val="none" w:sz="0" w:space="0" w:color="auto"/>
        <w:right w:val="none" w:sz="0" w:space="0" w:color="auto"/>
      </w:divBdr>
    </w:div>
    <w:div w:id="279845073">
      <w:bodyDiv w:val="1"/>
      <w:marLeft w:val="0"/>
      <w:marRight w:val="0"/>
      <w:marTop w:val="0"/>
      <w:marBottom w:val="0"/>
      <w:divBdr>
        <w:top w:val="none" w:sz="0" w:space="0" w:color="auto"/>
        <w:left w:val="none" w:sz="0" w:space="0" w:color="auto"/>
        <w:bottom w:val="none" w:sz="0" w:space="0" w:color="auto"/>
        <w:right w:val="none" w:sz="0" w:space="0" w:color="auto"/>
      </w:divBdr>
    </w:div>
    <w:div w:id="298582509">
      <w:bodyDiv w:val="1"/>
      <w:marLeft w:val="0"/>
      <w:marRight w:val="0"/>
      <w:marTop w:val="0"/>
      <w:marBottom w:val="0"/>
      <w:divBdr>
        <w:top w:val="none" w:sz="0" w:space="0" w:color="auto"/>
        <w:left w:val="none" w:sz="0" w:space="0" w:color="auto"/>
        <w:bottom w:val="none" w:sz="0" w:space="0" w:color="auto"/>
        <w:right w:val="none" w:sz="0" w:space="0" w:color="auto"/>
      </w:divBdr>
    </w:div>
    <w:div w:id="319847824">
      <w:bodyDiv w:val="1"/>
      <w:marLeft w:val="0"/>
      <w:marRight w:val="0"/>
      <w:marTop w:val="0"/>
      <w:marBottom w:val="0"/>
      <w:divBdr>
        <w:top w:val="none" w:sz="0" w:space="0" w:color="auto"/>
        <w:left w:val="none" w:sz="0" w:space="0" w:color="auto"/>
        <w:bottom w:val="none" w:sz="0" w:space="0" w:color="auto"/>
        <w:right w:val="none" w:sz="0" w:space="0" w:color="auto"/>
      </w:divBdr>
    </w:div>
    <w:div w:id="339161804">
      <w:bodyDiv w:val="1"/>
      <w:marLeft w:val="0"/>
      <w:marRight w:val="0"/>
      <w:marTop w:val="0"/>
      <w:marBottom w:val="0"/>
      <w:divBdr>
        <w:top w:val="none" w:sz="0" w:space="0" w:color="auto"/>
        <w:left w:val="none" w:sz="0" w:space="0" w:color="auto"/>
        <w:bottom w:val="none" w:sz="0" w:space="0" w:color="auto"/>
        <w:right w:val="none" w:sz="0" w:space="0" w:color="auto"/>
      </w:divBdr>
    </w:div>
    <w:div w:id="721295148">
      <w:bodyDiv w:val="1"/>
      <w:marLeft w:val="0"/>
      <w:marRight w:val="0"/>
      <w:marTop w:val="0"/>
      <w:marBottom w:val="0"/>
      <w:divBdr>
        <w:top w:val="none" w:sz="0" w:space="0" w:color="auto"/>
        <w:left w:val="none" w:sz="0" w:space="0" w:color="auto"/>
        <w:bottom w:val="none" w:sz="0" w:space="0" w:color="auto"/>
        <w:right w:val="none" w:sz="0" w:space="0" w:color="auto"/>
      </w:divBdr>
    </w:div>
    <w:div w:id="752819335">
      <w:bodyDiv w:val="1"/>
      <w:marLeft w:val="0"/>
      <w:marRight w:val="0"/>
      <w:marTop w:val="0"/>
      <w:marBottom w:val="0"/>
      <w:divBdr>
        <w:top w:val="none" w:sz="0" w:space="0" w:color="auto"/>
        <w:left w:val="none" w:sz="0" w:space="0" w:color="auto"/>
        <w:bottom w:val="none" w:sz="0" w:space="0" w:color="auto"/>
        <w:right w:val="none" w:sz="0" w:space="0" w:color="auto"/>
      </w:divBdr>
    </w:div>
    <w:div w:id="850681154">
      <w:bodyDiv w:val="1"/>
      <w:marLeft w:val="0"/>
      <w:marRight w:val="0"/>
      <w:marTop w:val="0"/>
      <w:marBottom w:val="0"/>
      <w:divBdr>
        <w:top w:val="none" w:sz="0" w:space="0" w:color="auto"/>
        <w:left w:val="none" w:sz="0" w:space="0" w:color="auto"/>
        <w:bottom w:val="none" w:sz="0" w:space="0" w:color="auto"/>
        <w:right w:val="none" w:sz="0" w:space="0" w:color="auto"/>
      </w:divBdr>
    </w:div>
    <w:div w:id="855382911">
      <w:bodyDiv w:val="1"/>
      <w:marLeft w:val="0"/>
      <w:marRight w:val="0"/>
      <w:marTop w:val="0"/>
      <w:marBottom w:val="0"/>
      <w:divBdr>
        <w:top w:val="none" w:sz="0" w:space="0" w:color="auto"/>
        <w:left w:val="none" w:sz="0" w:space="0" w:color="auto"/>
        <w:bottom w:val="none" w:sz="0" w:space="0" w:color="auto"/>
        <w:right w:val="none" w:sz="0" w:space="0" w:color="auto"/>
      </w:divBdr>
    </w:div>
    <w:div w:id="955673812">
      <w:bodyDiv w:val="1"/>
      <w:marLeft w:val="0"/>
      <w:marRight w:val="0"/>
      <w:marTop w:val="0"/>
      <w:marBottom w:val="0"/>
      <w:divBdr>
        <w:top w:val="none" w:sz="0" w:space="0" w:color="auto"/>
        <w:left w:val="none" w:sz="0" w:space="0" w:color="auto"/>
        <w:bottom w:val="none" w:sz="0" w:space="0" w:color="auto"/>
        <w:right w:val="none" w:sz="0" w:space="0" w:color="auto"/>
      </w:divBdr>
    </w:div>
    <w:div w:id="962266462">
      <w:bodyDiv w:val="1"/>
      <w:marLeft w:val="0"/>
      <w:marRight w:val="0"/>
      <w:marTop w:val="0"/>
      <w:marBottom w:val="0"/>
      <w:divBdr>
        <w:top w:val="none" w:sz="0" w:space="0" w:color="auto"/>
        <w:left w:val="none" w:sz="0" w:space="0" w:color="auto"/>
        <w:bottom w:val="none" w:sz="0" w:space="0" w:color="auto"/>
        <w:right w:val="none" w:sz="0" w:space="0" w:color="auto"/>
      </w:divBdr>
    </w:div>
    <w:div w:id="972909256">
      <w:bodyDiv w:val="1"/>
      <w:marLeft w:val="0"/>
      <w:marRight w:val="0"/>
      <w:marTop w:val="0"/>
      <w:marBottom w:val="0"/>
      <w:divBdr>
        <w:top w:val="none" w:sz="0" w:space="0" w:color="auto"/>
        <w:left w:val="none" w:sz="0" w:space="0" w:color="auto"/>
        <w:bottom w:val="none" w:sz="0" w:space="0" w:color="auto"/>
        <w:right w:val="none" w:sz="0" w:space="0" w:color="auto"/>
      </w:divBdr>
    </w:div>
    <w:div w:id="980620974">
      <w:bodyDiv w:val="1"/>
      <w:marLeft w:val="0"/>
      <w:marRight w:val="0"/>
      <w:marTop w:val="0"/>
      <w:marBottom w:val="0"/>
      <w:divBdr>
        <w:top w:val="none" w:sz="0" w:space="0" w:color="auto"/>
        <w:left w:val="none" w:sz="0" w:space="0" w:color="auto"/>
        <w:bottom w:val="none" w:sz="0" w:space="0" w:color="auto"/>
        <w:right w:val="none" w:sz="0" w:space="0" w:color="auto"/>
      </w:divBdr>
    </w:div>
    <w:div w:id="1089810327">
      <w:bodyDiv w:val="1"/>
      <w:marLeft w:val="0"/>
      <w:marRight w:val="0"/>
      <w:marTop w:val="0"/>
      <w:marBottom w:val="0"/>
      <w:divBdr>
        <w:top w:val="none" w:sz="0" w:space="0" w:color="auto"/>
        <w:left w:val="none" w:sz="0" w:space="0" w:color="auto"/>
        <w:bottom w:val="none" w:sz="0" w:space="0" w:color="auto"/>
        <w:right w:val="none" w:sz="0" w:space="0" w:color="auto"/>
      </w:divBdr>
    </w:div>
    <w:div w:id="1232807708">
      <w:bodyDiv w:val="1"/>
      <w:marLeft w:val="0"/>
      <w:marRight w:val="0"/>
      <w:marTop w:val="0"/>
      <w:marBottom w:val="0"/>
      <w:divBdr>
        <w:top w:val="none" w:sz="0" w:space="0" w:color="auto"/>
        <w:left w:val="none" w:sz="0" w:space="0" w:color="auto"/>
        <w:bottom w:val="none" w:sz="0" w:space="0" w:color="auto"/>
        <w:right w:val="none" w:sz="0" w:space="0" w:color="auto"/>
      </w:divBdr>
    </w:div>
    <w:div w:id="1238321801">
      <w:bodyDiv w:val="1"/>
      <w:marLeft w:val="0"/>
      <w:marRight w:val="0"/>
      <w:marTop w:val="0"/>
      <w:marBottom w:val="0"/>
      <w:divBdr>
        <w:top w:val="none" w:sz="0" w:space="0" w:color="auto"/>
        <w:left w:val="none" w:sz="0" w:space="0" w:color="auto"/>
        <w:bottom w:val="none" w:sz="0" w:space="0" w:color="auto"/>
        <w:right w:val="none" w:sz="0" w:space="0" w:color="auto"/>
      </w:divBdr>
    </w:div>
    <w:div w:id="1259557244">
      <w:bodyDiv w:val="1"/>
      <w:marLeft w:val="0"/>
      <w:marRight w:val="0"/>
      <w:marTop w:val="0"/>
      <w:marBottom w:val="0"/>
      <w:divBdr>
        <w:top w:val="none" w:sz="0" w:space="0" w:color="auto"/>
        <w:left w:val="none" w:sz="0" w:space="0" w:color="auto"/>
        <w:bottom w:val="none" w:sz="0" w:space="0" w:color="auto"/>
        <w:right w:val="none" w:sz="0" w:space="0" w:color="auto"/>
      </w:divBdr>
    </w:div>
    <w:div w:id="1411661245">
      <w:bodyDiv w:val="1"/>
      <w:marLeft w:val="0"/>
      <w:marRight w:val="0"/>
      <w:marTop w:val="0"/>
      <w:marBottom w:val="0"/>
      <w:divBdr>
        <w:top w:val="none" w:sz="0" w:space="0" w:color="auto"/>
        <w:left w:val="none" w:sz="0" w:space="0" w:color="auto"/>
        <w:bottom w:val="none" w:sz="0" w:space="0" w:color="auto"/>
        <w:right w:val="none" w:sz="0" w:space="0" w:color="auto"/>
      </w:divBdr>
    </w:div>
    <w:div w:id="1448312531">
      <w:bodyDiv w:val="1"/>
      <w:marLeft w:val="0"/>
      <w:marRight w:val="0"/>
      <w:marTop w:val="0"/>
      <w:marBottom w:val="0"/>
      <w:divBdr>
        <w:top w:val="none" w:sz="0" w:space="0" w:color="auto"/>
        <w:left w:val="none" w:sz="0" w:space="0" w:color="auto"/>
        <w:bottom w:val="none" w:sz="0" w:space="0" w:color="auto"/>
        <w:right w:val="none" w:sz="0" w:space="0" w:color="auto"/>
      </w:divBdr>
    </w:div>
    <w:div w:id="1486312985">
      <w:bodyDiv w:val="1"/>
      <w:marLeft w:val="0"/>
      <w:marRight w:val="0"/>
      <w:marTop w:val="0"/>
      <w:marBottom w:val="0"/>
      <w:divBdr>
        <w:top w:val="none" w:sz="0" w:space="0" w:color="auto"/>
        <w:left w:val="none" w:sz="0" w:space="0" w:color="auto"/>
        <w:bottom w:val="none" w:sz="0" w:space="0" w:color="auto"/>
        <w:right w:val="none" w:sz="0" w:space="0" w:color="auto"/>
      </w:divBdr>
    </w:div>
    <w:div w:id="1599022035">
      <w:bodyDiv w:val="1"/>
      <w:marLeft w:val="0"/>
      <w:marRight w:val="0"/>
      <w:marTop w:val="0"/>
      <w:marBottom w:val="0"/>
      <w:divBdr>
        <w:top w:val="none" w:sz="0" w:space="0" w:color="auto"/>
        <w:left w:val="none" w:sz="0" w:space="0" w:color="auto"/>
        <w:bottom w:val="none" w:sz="0" w:space="0" w:color="auto"/>
        <w:right w:val="none" w:sz="0" w:space="0" w:color="auto"/>
      </w:divBdr>
    </w:div>
    <w:div w:id="1608389445">
      <w:bodyDiv w:val="1"/>
      <w:marLeft w:val="0"/>
      <w:marRight w:val="0"/>
      <w:marTop w:val="0"/>
      <w:marBottom w:val="0"/>
      <w:divBdr>
        <w:top w:val="none" w:sz="0" w:space="0" w:color="auto"/>
        <w:left w:val="none" w:sz="0" w:space="0" w:color="auto"/>
        <w:bottom w:val="none" w:sz="0" w:space="0" w:color="auto"/>
        <w:right w:val="none" w:sz="0" w:space="0" w:color="auto"/>
      </w:divBdr>
    </w:div>
    <w:div w:id="1837186609">
      <w:bodyDiv w:val="1"/>
      <w:marLeft w:val="0"/>
      <w:marRight w:val="0"/>
      <w:marTop w:val="0"/>
      <w:marBottom w:val="0"/>
      <w:divBdr>
        <w:top w:val="none" w:sz="0" w:space="0" w:color="auto"/>
        <w:left w:val="none" w:sz="0" w:space="0" w:color="auto"/>
        <w:bottom w:val="none" w:sz="0" w:space="0" w:color="auto"/>
        <w:right w:val="none" w:sz="0" w:space="0" w:color="auto"/>
      </w:divBdr>
    </w:div>
    <w:div w:id="1860579699">
      <w:bodyDiv w:val="1"/>
      <w:marLeft w:val="0"/>
      <w:marRight w:val="0"/>
      <w:marTop w:val="0"/>
      <w:marBottom w:val="0"/>
      <w:divBdr>
        <w:top w:val="none" w:sz="0" w:space="0" w:color="auto"/>
        <w:left w:val="none" w:sz="0" w:space="0" w:color="auto"/>
        <w:bottom w:val="none" w:sz="0" w:space="0" w:color="auto"/>
        <w:right w:val="none" w:sz="0" w:space="0" w:color="auto"/>
      </w:divBdr>
    </w:div>
    <w:div w:id="1898976629">
      <w:bodyDiv w:val="1"/>
      <w:marLeft w:val="0"/>
      <w:marRight w:val="0"/>
      <w:marTop w:val="0"/>
      <w:marBottom w:val="0"/>
      <w:divBdr>
        <w:top w:val="none" w:sz="0" w:space="0" w:color="auto"/>
        <w:left w:val="none" w:sz="0" w:space="0" w:color="auto"/>
        <w:bottom w:val="none" w:sz="0" w:space="0" w:color="auto"/>
        <w:right w:val="none" w:sz="0" w:space="0" w:color="auto"/>
      </w:divBdr>
    </w:div>
    <w:div w:id="1928415938">
      <w:bodyDiv w:val="1"/>
      <w:marLeft w:val="0"/>
      <w:marRight w:val="0"/>
      <w:marTop w:val="0"/>
      <w:marBottom w:val="0"/>
      <w:divBdr>
        <w:top w:val="none" w:sz="0" w:space="0" w:color="auto"/>
        <w:left w:val="none" w:sz="0" w:space="0" w:color="auto"/>
        <w:bottom w:val="none" w:sz="0" w:space="0" w:color="auto"/>
        <w:right w:val="none" w:sz="0" w:space="0" w:color="auto"/>
      </w:divBdr>
    </w:div>
    <w:div w:id="1973629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prejetiracuni@elektro-celje.si"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fakture@elektro-primorska.s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fakture@elektro-ljubljana.si"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dobavitelj.Racun@elektro-maribor.s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microsoft.com/office/2016/09/relationships/commentsIds" Target="commentsId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71D63-C02D-4917-9B9E-03838E211204}">
  <ds:schemaRefs>
    <ds:schemaRef ds:uri="http://schemas.openxmlformats.org/officeDocument/2006/bibliography"/>
  </ds:schemaRefs>
</ds:datastoreItem>
</file>

<file path=customXml/itemProps2.xml><?xml version="1.0" encoding="utf-8"?>
<ds:datastoreItem xmlns:ds="http://schemas.openxmlformats.org/officeDocument/2006/customXml" ds:itemID="{360F8C4B-375F-457A-A108-C09266B8105E}">
  <ds:schemaRefs>
    <ds:schemaRef ds:uri="http://schemas.openxmlformats.org/officeDocument/2006/bibliography"/>
  </ds:schemaRefs>
</ds:datastoreItem>
</file>

<file path=customXml/itemProps3.xml><?xml version="1.0" encoding="utf-8"?>
<ds:datastoreItem xmlns:ds="http://schemas.openxmlformats.org/officeDocument/2006/customXml" ds:itemID="{E3B442B5-8E15-4B83-9626-7369D7DF9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3667</Words>
  <Characters>21792</Characters>
  <Application>Microsoft Office Word</Application>
  <DocSecurity>0</DocSecurity>
  <Lines>181</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Števci za merjenje električne energije</vt:lpstr>
      <vt:lpstr>Števci za merjenje električne energije</vt:lpstr>
    </vt:vector>
  </TitlesOfParts>
  <Company>Elektro Celje d.d.</Company>
  <LinksUpToDate>false</LinksUpToDate>
  <CharactersWithSpaces>25409</CharactersWithSpaces>
  <SharedDoc>false</SharedDoc>
  <HLinks>
    <vt:vector size="6" baseType="variant">
      <vt:variant>
        <vt:i4>1245207</vt:i4>
      </vt:variant>
      <vt:variant>
        <vt:i4>0</vt:i4>
      </vt:variant>
      <vt:variant>
        <vt:i4>0</vt:i4>
      </vt:variant>
      <vt:variant>
        <vt:i4>5</vt:i4>
      </vt:variant>
      <vt:variant>
        <vt:lpwstr>http://www.elektro-celje.si/aktualno/razpisi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Števci za merjenje električne energije</dc:title>
  <dc:creator>Simon.Vucer@elektro-celje.si</dc:creator>
  <cp:lastModifiedBy>Igor Kruder</cp:lastModifiedBy>
  <cp:revision>5</cp:revision>
  <cp:lastPrinted>2014-10-21T12:22:00Z</cp:lastPrinted>
  <dcterms:created xsi:type="dcterms:W3CDTF">2022-11-09T11:33:00Z</dcterms:created>
  <dcterms:modified xsi:type="dcterms:W3CDTF">2022-11-15T08:45:00Z</dcterms:modified>
</cp:coreProperties>
</file>